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9EC" w:rsidRPr="008200FB" w:rsidRDefault="006129EC">
      <w:pPr>
        <w:rPr>
          <w:b/>
          <w:sz w:val="24"/>
        </w:rPr>
      </w:pPr>
      <w:bookmarkStart w:id="0" w:name="_GoBack"/>
      <w:bookmarkEnd w:id="0"/>
    </w:p>
    <w:p w:rsidR="00AF32B5" w:rsidRPr="008200FB" w:rsidRDefault="006129EC">
      <w:pPr>
        <w:rPr>
          <w:b/>
          <w:sz w:val="24"/>
        </w:rPr>
      </w:pPr>
      <w:r w:rsidRPr="008200FB">
        <w:rPr>
          <w:b/>
          <w:sz w:val="24"/>
        </w:rPr>
        <w:t>Pages 1018 –</w:t>
      </w:r>
      <w:r w:rsidR="008200FB" w:rsidRPr="008200FB">
        <w:rPr>
          <w:b/>
          <w:sz w:val="24"/>
        </w:rPr>
        <w:t xml:space="preserve"> 1026</w:t>
      </w:r>
      <w:r w:rsidRPr="008200FB">
        <w:rPr>
          <w:b/>
          <w:sz w:val="24"/>
        </w:rPr>
        <w:t xml:space="preserve"> Male Reproductive Structures</w:t>
      </w:r>
    </w:p>
    <w:p w:rsidR="006129EC" w:rsidRDefault="006129EC"/>
    <w:p w:rsidR="006129EC" w:rsidRDefault="006129EC" w:rsidP="006129EC">
      <w:pPr>
        <w:pStyle w:val="ListParagraph"/>
        <w:numPr>
          <w:ilvl w:val="0"/>
          <w:numId w:val="1"/>
        </w:numPr>
      </w:pPr>
      <w:r>
        <w:t xml:space="preserve"> </w:t>
      </w:r>
      <w:r w:rsidR="00256FAC">
        <w:t>What is the relationship between gonads and gametes?</w:t>
      </w:r>
    </w:p>
    <w:p w:rsidR="00256FAC" w:rsidRDefault="00256FAC" w:rsidP="00256FAC"/>
    <w:p w:rsidR="00256FAC" w:rsidRDefault="00256FAC" w:rsidP="00256FAC"/>
    <w:p w:rsidR="00256FAC" w:rsidRDefault="00256FAC" w:rsidP="00256FAC">
      <w:pPr>
        <w:pStyle w:val="ListParagraph"/>
        <w:numPr>
          <w:ilvl w:val="0"/>
          <w:numId w:val="1"/>
        </w:numPr>
      </w:pPr>
      <w:r>
        <w:t xml:space="preserve"> What advantage is provided by the location of the scrotum?</w:t>
      </w:r>
    </w:p>
    <w:p w:rsidR="00256FAC" w:rsidRDefault="00256FAC" w:rsidP="00256FAC"/>
    <w:p w:rsidR="00256FAC" w:rsidRDefault="00256FAC" w:rsidP="00256FAC"/>
    <w:p w:rsidR="00256FAC" w:rsidRDefault="00256FAC" w:rsidP="00256FAC"/>
    <w:p w:rsidR="00256FAC" w:rsidRDefault="00256FAC" w:rsidP="00256FAC">
      <w:pPr>
        <w:pStyle w:val="ListParagraph"/>
        <w:numPr>
          <w:ilvl w:val="0"/>
          <w:numId w:val="1"/>
        </w:numPr>
      </w:pPr>
      <w:r>
        <w:t xml:space="preserve"> Identify the structures indicated</w:t>
      </w:r>
    </w:p>
    <w:p w:rsidR="00AF32B5" w:rsidRDefault="00AF32B5"/>
    <w:p w:rsidR="00AF32B5" w:rsidRDefault="00AF32B5"/>
    <w:p w:rsidR="00AF32B5" w:rsidRDefault="00256FA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29375" cy="4238625"/>
            <wp:effectExtent l="1905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2B5" w:rsidRDefault="00AF32B5"/>
    <w:p w:rsidR="00AF32B5" w:rsidRDefault="00256FAC" w:rsidP="00256FAC">
      <w:pPr>
        <w:pStyle w:val="ListParagraph"/>
        <w:numPr>
          <w:ilvl w:val="0"/>
          <w:numId w:val="1"/>
        </w:numPr>
      </w:pPr>
      <w:r>
        <w:t xml:space="preserve">Compare the </w:t>
      </w:r>
      <w:proofErr w:type="spellStart"/>
      <w:r>
        <w:t>Dartos</w:t>
      </w:r>
      <w:proofErr w:type="spellEnd"/>
      <w:r>
        <w:t xml:space="preserve"> muscle to the </w:t>
      </w:r>
      <w:proofErr w:type="spellStart"/>
      <w:r>
        <w:t>Cremaster</w:t>
      </w:r>
      <w:proofErr w:type="spellEnd"/>
      <w:r>
        <w:t xml:space="preserve"> muscle</w:t>
      </w:r>
    </w:p>
    <w:p w:rsidR="00256FAC" w:rsidRDefault="00256FAC" w:rsidP="00256FAC"/>
    <w:p w:rsidR="00256FAC" w:rsidRDefault="00256FAC" w:rsidP="00256FAC"/>
    <w:p w:rsidR="00256FAC" w:rsidRDefault="00256FAC" w:rsidP="00256FAC"/>
    <w:p w:rsidR="00256FAC" w:rsidRDefault="00256FAC" w:rsidP="00256FAC"/>
    <w:p w:rsidR="00256FAC" w:rsidRDefault="00256FAC" w:rsidP="00256FAC"/>
    <w:p w:rsidR="00256FAC" w:rsidRDefault="00256FAC" w:rsidP="00256FAC">
      <w:pPr>
        <w:pStyle w:val="ListParagraph"/>
        <w:numPr>
          <w:ilvl w:val="0"/>
          <w:numId w:val="1"/>
        </w:numPr>
      </w:pPr>
      <w:r>
        <w:t xml:space="preserve"> Where does the tunica </w:t>
      </w:r>
      <w:proofErr w:type="spellStart"/>
      <w:r>
        <w:t>vaginalis</w:t>
      </w:r>
      <w:proofErr w:type="spellEnd"/>
      <w:r>
        <w:t xml:space="preserve"> </w:t>
      </w:r>
      <w:proofErr w:type="spellStart"/>
      <w:r>
        <w:t>orginate</w:t>
      </w:r>
      <w:proofErr w:type="spellEnd"/>
      <w:r>
        <w:t>?</w:t>
      </w:r>
    </w:p>
    <w:p w:rsidR="00256FAC" w:rsidRDefault="00256FAC" w:rsidP="00256FAC"/>
    <w:p w:rsidR="00256FAC" w:rsidRDefault="00256FAC" w:rsidP="00256FAC"/>
    <w:p w:rsidR="00256FAC" w:rsidRDefault="00256FAC" w:rsidP="00256FAC"/>
    <w:p w:rsidR="00256FAC" w:rsidRDefault="00256FAC" w:rsidP="00256FAC"/>
    <w:p w:rsidR="00256FAC" w:rsidRDefault="00256FAC" w:rsidP="00256FAC">
      <w:pPr>
        <w:pStyle w:val="ListParagraph"/>
        <w:numPr>
          <w:ilvl w:val="0"/>
          <w:numId w:val="1"/>
        </w:numPr>
      </w:pPr>
      <w:r>
        <w:lastRenderedPageBreak/>
        <w:t xml:space="preserve"> What is the function of the </w:t>
      </w:r>
      <w:proofErr w:type="spellStart"/>
      <w:r>
        <w:t>myoid</w:t>
      </w:r>
      <w:proofErr w:type="spellEnd"/>
      <w:r>
        <w:t xml:space="preserve"> cells?</w:t>
      </w:r>
    </w:p>
    <w:p w:rsidR="00256FAC" w:rsidRDefault="00256FAC" w:rsidP="00256FAC"/>
    <w:p w:rsidR="00256FAC" w:rsidRDefault="00256FAC" w:rsidP="00256FAC"/>
    <w:p w:rsidR="00256FAC" w:rsidRDefault="00256FAC" w:rsidP="00256FAC"/>
    <w:p w:rsidR="00256FAC" w:rsidRDefault="00256FAC" w:rsidP="00256FAC"/>
    <w:p w:rsidR="00256FAC" w:rsidRDefault="00256FAC" w:rsidP="00256FAC">
      <w:pPr>
        <w:pStyle w:val="ListParagraph"/>
        <w:numPr>
          <w:ilvl w:val="0"/>
          <w:numId w:val="1"/>
        </w:numPr>
      </w:pPr>
      <w:r>
        <w:t xml:space="preserve"> Label the structures indicated</w:t>
      </w:r>
    </w:p>
    <w:p w:rsidR="00AF32B5" w:rsidRDefault="00AF32B5"/>
    <w:p w:rsidR="00AF32B5" w:rsidRDefault="00256FA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1240155</wp:posOffset>
            </wp:positionV>
            <wp:extent cx="3655060" cy="4638675"/>
            <wp:effectExtent l="19050" t="0" r="2540" b="0"/>
            <wp:wrapTight wrapText="bothSides">
              <wp:wrapPolygon edited="0">
                <wp:start x="-113" y="0"/>
                <wp:lineTo x="-113" y="21556"/>
                <wp:lineTo x="21615" y="21556"/>
                <wp:lineTo x="21615" y="0"/>
                <wp:lineTo x="-11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256FAC" w:rsidRDefault="00256FAC"/>
    <w:p w:rsidR="00256FAC" w:rsidRDefault="00256FAC" w:rsidP="00256FAC">
      <w:pPr>
        <w:pStyle w:val="ListParagraph"/>
        <w:numPr>
          <w:ilvl w:val="0"/>
          <w:numId w:val="1"/>
        </w:numPr>
      </w:pPr>
      <w:r>
        <w:t xml:space="preserve"> What is the pathway from the seminiferous tubule to the epididymis?  </w:t>
      </w:r>
    </w:p>
    <w:p w:rsidR="00AF32B5" w:rsidRDefault="00AF32B5"/>
    <w:p w:rsidR="00AF32B5" w:rsidRDefault="00AF32B5"/>
    <w:p w:rsidR="00A23682" w:rsidRDefault="00A23682"/>
    <w:p w:rsidR="00A23682" w:rsidRDefault="00A23682"/>
    <w:p w:rsidR="00A23682" w:rsidRDefault="00A23682"/>
    <w:p w:rsidR="00A23682" w:rsidRDefault="00A23682"/>
    <w:p w:rsidR="00A23682" w:rsidRDefault="00A23682"/>
    <w:p w:rsidR="00A23682" w:rsidRDefault="00A23682" w:rsidP="00A23682">
      <w:pPr>
        <w:pStyle w:val="ListParagraph"/>
        <w:numPr>
          <w:ilvl w:val="0"/>
          <w:numId w:val="1"/>
        </w:numPr>
      </w:pPr>
      <w:r>
        <w:t xml:space="preserve"> What is the function of the interstitial endocrine cells?  Where are they located?</w:t>
      </w:r>
    </w:p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>
      <w:pPr>
        <w:pStyle w:val="ListParagraph"/>
        <w:numPr>
          <w:ilvl w:val="0"/>
          <w:numId w:val="1"/>
        </w:numPr>
      </w:pPr>
      <w:r>
        <w:t xml:space="preserve"> Identify the structures indicated</w:t>
      </w:r>
    </w:p>
    <w:p w:rsidR="00A23682" w:rsidRDefault="00A23682" w:rsidP="00A23682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581400" cy="4543425"/>
            <wp:effectExtent l="19050" t="0" r="0" b="0"/>
            <wp:wrapTight wrapText="bothSides">
              <wp:wrapPolygon edited="0">
                <wp:start x="-115" y="0"/>
                <wp:lineTo x="-115" y="21555"/>
                <wp:lineTo x="21600" y="21555"/>
                <wp:lineTo x="21600" y="0"/>
                <wp:lineTo x="-115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AF32B5" w:rsidRDefault="00AF32B5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A23682" w:rsidP="00A23682">
      <w:pPr>
        <w:pStyle w:val="ListParagraph"/>
        <w:numPr>
          <w:ilvl w:val="0"/>
          <w:numId w:val="1"/>
        </w:numPr>
      </w:pPr>
      <w:r>
        <w:t xml:space="preserve"> What is the function of the </w:t>
      </w:r>
      <w:proofErr w:type="spellStart"/>
      <w:r>
        <w:t>pampiniform</w:t>
      </w:r>
      <w:proofErr w:type="spellEnd"/>
      <w:r>
        <w:t xml:space="preserve"> plexus?</w:t>
      </w:r>
    </w:p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>
      <w:pPr>
        <w:pStyle w:val="ListParagraph"/>
        <w:numPr>
          <w:ilvl w:val="0"/>
          <w:numId w:val="1"/>
        </w:numPr>
      </w:pPr>
      <w:r>
        <w:t xml:space="preserve"> Where is the perineum located?</w:t>
      </w:r>
    </w:p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>
      <w:pPr>
        <w:pStyle w:val="ListParagraph"/>
        <w:numPr>
          <w:ilvl w:val="0"/>
          <w:numId w:val="1"/>
        </w:numPr>
      </w:pPr>
      <w:r>
        <w:t xml:space="preserve"> Which structures in the male make up the external genitalia?</w:t>
      </w:r>
    </w:p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>
      <w:pPr>
        <w:pStyle w:val="ListParagraph"/>
        <w:numPr>
          <w:ilvl w:val="0"/>
          <w:numId w:val="1"/>
        </w:numPr>
      </w:pPr>
      <w:r>
        <w:lastRenderedPageBreak/>
        <w:t xml:space="preserve"> What are the erectile tissues in a penis?</w:t>
      </w:r>
    </w:p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>
      <w:pPr>
        <w:pStyle w:val="ListParagraph"/>
        <w:numPr>
          <w:ilvl w:val="0"/>
          <w:numId w:val="1"/>
        </w:numPr>
      </w:pPr>
      <w:r>
        <w:t xml:space="preserve"> How does the corpora </w:t>
      </w:r>
      <w:proofErr w:type="spellStart"/>
      <w:r>
        <w:t>cavernosa</w:t>
      </w:r>
      <w:proofErr w:type="spellEnd"/>
      <w:r>
        <w:t xml:space="preserve"> compare with the corpus </w:t>
      </w:r>
      <w:proofErr w:type="spellStart"/>
      <w:r>
        <w:t>spongiousum</w:t>
      </w:r>
      <w:proofErr w:type="spellEnd"/>
      <w:r>
        <w:t>?</w:t>
      </w:r>
    </w:p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/>
    <w:p w:rsidR="00A23682" w:rsidRDefault="00A23682" w:rsidP="00A23682">
      <w:pPr>
        <w:pStyle w:val="ListParagraph"/>
        <w:numPr>
          <w:ilvl w:val="0"/>
          <w:numId w:val="1"/>
        </w:numPr>
      </w:pPr>
      <w:r>
        <w:t xml:space="preserve"> Identify the structures indicated</w:t>
      </w:r>
    </w:p>
    <w:p w:rsidR="00256FAC" w:rsidRDefault="00A2368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3638550" cy="6257925"/>
            <wp:effectExtent l="19050" t="0" r="0" b="0"/>
            <wp:wrapTight wrapText="bothSides">
              <wp:wrapPolygon edited="0">
                <wp:start x="-113" y="0"/>
                <wp:lineTo x="-113" y="21567"/>
                <wp:lineTo x="21600" y="21567"/>
                <wp:lineTo x="21600" y="0"/>
                <wp:lineTo x="-113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A23682" w:rsidP="00A23682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DA2AB1">
        <w:t>How long can sperm be stored in the epididymis?  What happens to them beyond that point?</w:t>
      </w:r>
    </w:p>
    <w:p w:rsidR="00DA2AB1" w:rsidRDefault="00DA2AB1" w:rsidP="00DA2AB1"/>
    <w:p w:rsidR="00DA2AB1" w:rsidRDefault="00DA2AB1" w:rsidP="00DA2AB1"/>
    <w:p w:rsidR="00DA2AB1" w:rsidRDefault="00DA2AB1" w:rsidP="00DA2AB1"/>
    <w:p w:rsidR="00DA2AB1" w:rsidRDefault="00DA2AB1" w:rsidP="00DA2AB1"/>
    <w:p w:rsidR="00DA2AB1" w:rsidRDefault="00DA2AB1" w:rsidP="00DA2AB1"/>
    <w:p w:rsidR="00DA2AB1" w:rsidRDefault="00DA2AB1" w:rsidP="00DA2AB1"/>
    <w:p w:rsidR="00DA2AB1" w:rsidRDefault="00DA2AB1" w:rsidP="00DA2AB1">
      <w:pPr>
        <w:pStyle w:val="ListParagraph"/>
        <w:numPr>
          <w:ilvl w:val="0"/>
          <w:numId w:val="1"/>
        </w:numPr>
      </w:pPr>
      <w:r>
        <w:t xml:space="preserve"> </w:t>
      </w:r>
      <w:r w:rsidR="00F33F11">
        <w:t>What are the three sections of the urethra?</w:t>
      </w:r>
    </w:p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>
      <w:pPr>
        <w:pStyle w:val="ListParagraph"/>
        <w:numPr>
          <w:ilvl w:val="0"/>
          <w:numId w:val="1"/>
        </w:numPr>
      </w:pPr>
      <w:r>
        <w:t xml:space="preserve"> Describe the seminal gland (seminal vesicle) secretions?  What advantages do they provide for the sperm cells?</w:t>
      </w:r>
    </w:p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>
      <w:pPr>
        <w:pStyle w:val="ListParagraph"/>
        <w:numPr>
          <w:ilvl w:val="0"/>
          <w:numId w:val="1"/>
        </w:numPr>
      </w:pPr>
      <w:r>
        <w:t xml:space="preserve"> What are the different varieties of prostatitis?</w:t>
      </w:r>
    </w:p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>
      <w:pPr>
        <w:pStyle w:val="ListParagraph"/>
        <w:numPr>
          <w:ilvl w:val="0"/>
          <w:numId w:val="1"/>
        </w:numPr>
      </w:pPr>
      <w:r>
        <w:t xml:space="preserve">   What does BPH stand for?    What do hypertrophy and hyperplasia mean?</w:t>
      </w:r>
    </w:p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>
      <w:pPr>
        <w:pStyle w:val="ListParagraph"/>
        <w:numPr>
          <w:ilvl w:val="0"/>
          <w:numId w:val="1"/>
        </w:numPr>
      </w:pPr>
      <w:r>
        <w:t xml:space="preserve"> Which populations are at a higher risk for prostate cancer?</w:t>
      </w:r>
    </w:p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>
      <w:pPr>
        <w:pStyle w:val="ListParagraph"/>
        <w:numPr>
          <w:ilvl w:val="0"/>
          <w:numId w:val="1"/>
        </w:numPr>
      </w:pPr>
      <w:r>
        <w:t xml:space="preserve"> What is the location and function of the bulbourethral gland?</w:t>
      </w:r>
    </w:p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>
      <w:pPr>
        <w:pStyle w:val="ListParagraph"/>
        <w:numPr>
          <w:ilvl w:val="0"/>
          <w:numId w:val="1"/>
        </w:numPr>
      </w:pPr>
      <w:r>
        <w:lastRenderedPageBreak/>
        <w:t xml:space="preserve"> What is the benefit of semen coagulating upon being deposited in the female reproductive tract?</w:t>
      </w:r>
    </w:p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F33F11" w:rsidRDefault="00F33F11" w:rsidP="00F33F11"/>
    <w:p w:rsidR="008200FB" w:rsidRPr="000C1417" w:rsidRDefault="008200FB" w:rsidP="00F33F11">
      <w:pPr>
        <w:rPr>
          <w:b/>
          <w:sz w:val="24"/>
        </w:rPr>
      </w:pPr>
      <w:r w:rsidRPr="000C1417">
        <w:rPr>
          <w:b/>
          <w:sz w:val="24"/>
        </w:rPr>
        <w:t xml:space="preserve">Pages 1026 - </w:t>
      </w:r>
      <w:r w:rsidR="000C1417" w:rsidRPr="000C1417">
        <w:rPr>
          <w:b/>
          <w:sz w:val="24"/>
        </w:rPr>
        <w:t>1033</w:t>
      </w:r>
      <w:r w:rsidRPr="000C1417">
        <w:rPr>
          <w:b/>
          <w:sz w:val="24"/>
        </w:rPr>
        <w:t xml:space="preserve"> Male physiology</w:t>
      </w:r>
      <w:r w:rsidR="000C1417" w:rsidRPr="000C1417">
        <w:rPr>
          <w:b/>
          <w:sz w:val="24"/>
        </w:rPr>
        <w:t xml:space="preserve"> and spermatogenesis</w:t>
      </w:r>
    </w:p>
    <w:p w:rsidR="00F33F11" w:rsidRDefault="00F33F11" w:rsidP="00F33F11">
      <w:pPr>
        <w:pStyle w:val="ListParagraph"/>
        <w:numPr>
          <w:ilvl w:val="0"/>
          <w:numId w:val="1"/>
        </w:numPr>
      </w:pPr>
      <w:r>
        <w:t xml:space="preserve"> </w:t>
      </w:r>
      <w:r w:rsidR="008200FB">
        <w:t>How is the autonomic nervous system utilized during the male sexual response?</w:t>
      </w:r>
    </w:p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>
      <w:pPr>
        <w:pStyle w:val="ListParagraph"/>
        <w:numPr>
          <w:ilvl w:val="0"/>
          <w:numId w:val="1"/>
        </w:numPr>
      </w:pPr>
      <w:r>
        <w:t xml:space="preserve"> Following orgasm, what is “resolution”?</w:t>
      </w:r>
    </w:p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/>
    <w:p w:rsidR="008200FB" w:rsidRDefault="008200FB" w:rsidP="008200FB">
      <w:pPr>
        <w:pStyle w:val="ListParagraph"/>
        <w:numPr>
          <w:ilvl w:val="0"/>
          <w:numId w:val="1"/>
        </w:numPr>
      </w:pPr>
      <w:r>
        <w:t xml:space="preserve"> </w:t>
      </w:r>
      <w:r w:rsidR="000C1417">
        <w:t>What does it mean for a cell to have a diploid number?</w:t>
      </w:r>
    </w:p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>
      <w:pPr>
        <w:pStyle w:val="ListParagraph"/>
        <w:numPr>
          <w:ilvl w:val="0"/>
          <w:numId w:val="1"/>
        </w:numPr>
      </w:pPr>
      <w:r>
        <w:t xml:space="preserve"> Compare spermatogenesis to </w:t>
      </w:r>
      <w:proofErr w:type="spellStart"/>
      <w:r>
        <w:t>spemiogenesis</w:t>
      </w:r>
      <w:proofErr w:type="spellEnd"/>
    </w:p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>
      <w:pPr>
        <w:pStyle w:val="ListParagraph"/>
        <w:numPr>
          <w:ilvl w:val="0"/>
          <w:numId w:val="1"/>
        </w:numPr>
      </w:pPr>
      <w:r>
        <w:t xml:space="preserve"> How many functional cells are produced following male meiosis?</w:t>
      </w:r>
    </w:p>
    <w:p w:rsidR="000C1417" w:rsidRDefault="000C1417" w:rsidP="000C1417"/>
    <w:p w:rsidR="000C1417" w:rsidRDefault="000C1417" w:rsidP="000C1417">
      <w:pPr>
        <w:pStyle w:val="ListParagraph"/>
        <w:numPr>
          <w:ilvl w:val="0"/>
          <w:numId w:val="1"/>
        </w:numPr>
      </w:pPr>
      <w:r>
        <w:t xml:space="preserve"> What significant events happen during prophase I only?</w:t>
      </w:r>
    </w:p>
    <w:p w:rsidR="000C1417" w:rsidRDefault="000C1417" w:rsidP="000C1417">
      <w:pPr>
        <w:pStyle w:val="ListParagraph"/>
      </w:pPr>
    </w:p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>
      <w:pPr>
        <w:pStyle w:val="ListParagraph"/>
        <w:numPr>
          <w:ilvl w:val="0"/>
          <w:numId w:val="1"/>
        </w:numPr>
      </w:pPr>
      <w:r>
        <w:t xml:space="preserve"> Where in the body are the type B daughter cells located?</w:t>
      </w:r>
    </w:p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>
      <w:pPr>
        <w:pStyle w:val="ListParagraph"/>
        <w:numPr>
          <w:ilvl w:val="0"/>
          <w:numId w:val="1"/>
        </w:numPr>
      </w:pPr>
      <w:r>
        <w:lastRenderedPageBreak/>
        <w:t xml:space="preserve"> What’s the difference between a primary spermatocyte and a secondary spermatocyte?</w:t>
      </w:r>
    </w:p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>
      <w:pPr>
        <w:pStyle w:val="ListParagraph"/>
        <w:numPr>
          <w:ilvl w:val="0"/>
          <w:numId w:val="1"/>
        </w:numPr>
      </w:pPr>
      <w:r>
        <w:t xml:space="preserve"> What is the acrosome?</w:t>
      </w:r>
    </w:p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>
      <w:pPr>
        <w:pStyle w:val="ListParagraph"/>
        <w:numPr>
          <w:ilvl w:val="0"/>
          <w:numId w:val="1"/>
        </w:numPr>
      </w:pPr>
      <w:r>
        <w:t xml:space="preserve"> What are alternate names for the </w:t>
      </w:r>
      <w:proofErr w:type="spellStart"/>
      <w:r>
        <w:t>sustenocytes</w:t>
      </w:r>
      <w:proofErr w:type="spellEnd"/>
      <w:r>
        <w:t xml:space="preserve">?  </w:t>
      </w:r>
    </w:p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>
      <w:pPr>
        <w:pStyle w:val="ListParagraph"/>
        <w:numPr>
          <w:ilvl w:val="0"/>
          <w:numId w:val="1"/>
        </w:numPr>
      </w:pPr>
      <w:r>
        <w:t xml:space="preserve"> What are “</w:t>
      </w:r>
      <w:proofErr w:type="spellStart"/>
      <w:r>
        <w:t>xenobiotics</w:t>
      </w:r>
      <w:proofErr w:type="spellEnd"/>
      <w:r>
        <w:t>” and what threat might they be providing?</w:t>
      </w:r>
    </w:p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Default="000C1417" w:rsidP="000C1417"/>
    <w:p w:rsidR="000C1417" w:rsidRPr="008E507E" w:rsidRDefault="000C1417" w:rsidP="000C1417">
      <w:pPr>
        <w:rPr>
          <w:b/>
          <w:sz w:val="24"/>
        </w:rPr>
      </w:pPr>
      <w:r w:rsidRPr="008E507E">
        <w:rPr>
          <w:b/>
          <w:sz w:val="24"/>
        </w:rPr>
        <w:t>Pages 1033 –</w:t>
      </w:r>
      <w:r w:rsidR="008E507E" w:rsidRPr="008E507E">
        <w:rPr>
          <w:b/>
          <w:sz w:val="24"/>
        </w:rPr>
        <w:t xml:space="preserve"> 1035</w:t>
      </w:r>
      <w:r w:rsidRPr="008E507E">
        <w:rPr>
          <w:b/>
          <w:sz w:val="24"/>
        </w:rPr>
        <w:t xml:space="preserve"> Hormones</w:t>
      </w:r>
    </w:p>
    <w:p w:rsidR="000C1417" w:rsidRDefault="000C1417" w:rsidP="000C1417">
      <w:pPr>
        <w:pStyle w:val="ListParagraph"/>
        <w:numPr>
          <w:ilvl w:val="0"/>
          <w:numId w:val="1"/>
        </w:numPr>
      </w:pPr>
      <w:r>
        <w:t xml:space="preserve"> </w:t>
      </w:r>
    </w:p>
    <w:tbl>
      <w:tblPr>
        <w:tblStyle w:val="TableGrid"/>
        <w:tblpPr w:leftFromText="180" w:rightFromText="180" w:vertAnchor="text" w:horzAnchor="margin" w:tblpY="43"/>
        <w:tblW w:w="11017" w:type="dxa"/>
        <w:tblLook w:val="04A0" w:firstRow="1" w:lastRow="0" w:firstColumn="1" w:lastColumn="0" w:noHBand="0" w:noVBand="1"/>
      </w:tblPr>
      <w:tblGrid>
        <w:gridCol w:w="2246"/>
        <w:gridCol w:w="2181"/>
        <w:gridCol w:w="2181"/>
        <w:gridCol w:w="2390"/>
        <w:gridCol w:w="2019"/>
      </w:tblGrid>
      <w:tr w:rsidR="008E507E" w:rsidTr="008E507E">
        <w:trPr>
          <w:trHeight w:val="983"/>
        </w:trPr>
        <w:tc>
          <w:tcPr>
            <w:tcW w:w="2246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>
              <w:rPr>
                <w:b/>
              </w:rPr>
              <w:t>Hormone abbreviation</w:t>
            </w:r>
          </w:p>
        </w:tc>
        <w:tc>
          <w:tcPr>
            <w:tcW w:w="2181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 w:rsidRPr="008E507E">
              <w:rPr>
                <w:b/>
              </w:rPr>
              <w:t>Hormone Name</w:t>
            </w:r>
          </w:p>
        </w:tc>
        <w:tc>
          <w:tcPr>
            <w:tcW w:w="2181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 w:rsidRPr="008E507E">
              <w:rPr>
                <w:b/>
              </w:rPr>
              <w:t>Where does it come from</w:t>
            </w:r>
          </w:p>
        </w:tc>
        <w:tc>
          <w:tcPr>
            <w:tcW w:w="2390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 w:rsidRPr="008E507E">
              <w:rPr>
                <w:b/>
              </w:rPr>
              <w:t>Where are the target cells/structures</w:t>
            </w:r>
          </w:p>
          <w:p w:rsidR="008E507E" w:rsidRPr="008E507E" w:rsidRDefault="008E507E" w:rsidP="008E507E">
            <w:pPr>
              <w:jc w:val="center"/>
              <w:rPr>
                <w:b/>
              </w:rPr>
            </w:pPr>
          </w:p>
        </w:tc>
        <w:tc>
          <w:tcPr>
            <w:tcW w:w="2019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 w:rsidRPr="008E507E">
              <w:rPr>
                <w:b/>
              </w:rPr>
              <w:t>What is the effect?</w:t>
            </w:r>
          </w:p>
          <w:p w:rsidR="008E507E" w:rsidRPr="008E507E" w:rsidRDefault="008E507E" w:rsidP="008E507E">
            <w:pPr>
              <w:jc w:val="center"/>
              <w:rPr>
                <w:b/>
              </w:rPr>
            </w:pPr>
          </w:p>
          <w:p w:rsidR="008E507E" w:rsidRPr="008E507E" w:rsidRDefault="008E507E" w:rsidP="008E507E">
            <w:pPr>
              <w:jc w:val="center"/>
              <w:rPr>
                <w:b/>
              </w:rPr>
            </w:pPr>
          </w:p>
        </w:tc>
      </w:tr>
      <w:tr w:rsidR="008E507E" w:rsidTr="008E507E">
        <w:trPr>
          <w:trHeight w:val="1042"/>
        </w:trPr>
        <w:tc>
          <w:tcPr>
            <w:tcW w:w="2246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proofErr w:type="spellStart"/>
            <w:r w:rsidRPr="008E507E">
              <w:rPr>
                <w:b/>
              </w:rPr>
              <w:t>GnRH</w:t>
            </w:r>
            <w:proofErr w:type="spellEnd"/>
          </w:p>
        </w:tc>
        <w:tc>
          <w:tcPr>
            <w:tcW w:w="2181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</w:p>
        </w:tc>
        <w:tc>
          <w:tcPr>
            <w:tcW w:w="2181" w:type="dxa"/>
          </w:tcPr>
          <w:p w:rsidR="008E507E" w:rsidRDefault="008E507E" w:rsidP="008E507E"/>
        </w:tc>
        <w:tc>
          <w:tcPr>
            <w:tcW w:w="2390" w:type="dxa"/>
          </w:tcPr>
          <w:p w:rsidR="008E507E" w:rsidRDefault="008E507E" w:rsidP="008E507E"/>
        </w:tc>
        <w:tc>
          <w:tcPr>
            <w:tcW w:w="2019" w:type="dxa"/>
          </w:tcPr>
          <w:p w:rsidR="008E507E" w:rsidRDefault="008E507E" w:rsidP="008E507E"/>
        </w:tc>
      </w:tr>
      <w:tr w:rsidR="008E507E" w:rsidTr="008E507E">
        <w:trPr>
          <w:trHeight w:val="1105"/>
        </w:trPr>
        <w:tc>
          <w:tcPr>
            <w:tcW w:w="2246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 w:rsidRPr="008E507E">
              <w:rPr>
                <w:b/>
              </w:rPr>
              <w:t>FSH</w:t>
            </w:r>
          </w:p>
        </w:tc>
        <w:tc>
          <w:tcPr>
            <w:tcW w:w="2181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</w:p>
        </w:tc>
        <w:tc>
          <w:tcPr>
            <w:tcW w:w="2181" w:type="dxa"/>
          </w:tcPr>
          <w:p w:rsidR="008E507E" w:rsidRDefault="008E507E" w:rsidP="008E507E"/>
        </w:tc>
        <w:tc>
          <w:tcPr>
            <w:tcW w:w="2390" w:type="dxa"/>
          </w:tcPr>
          <w:p w:rsidR="008E507E" w:rsidRDefault="008E507E" w:rsidP="008E507E"/>
        </w:tc>
        <w:tc>
          <w:tcPr>
            <w:tcW w:w="2019" w:type="dxa"/>
          </w:tcPr>
          <w:p w:rsidR="008E507E" w:rsidRDefault="008E507E" w:rsidP="008E507E"/>
        </w:tc>
      </w:tr>
      <w:tr w:rsidR="008E507E" w:rsidTr="008E507E">
        <w:trPr>
          <w:trHeight w:val="1042"/>
        </w:trPr>
        <w:tc>
          <w:tcPr>
            <w:tcW w:w="2246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 w:rsidRPr="008E507E">
              <w:rPr>
                <w:b/>
              </w:rPr>
              <w:t>LH or ICSH</w:t>
            </w:r>
          </w:p>
        </w:tc>
        <w:tc>
          <w:tcPr>
            <w:tcW w:w="2181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</w:p>
        </w:tc>
        <w:tc>
          <w:tcPr>
            <w:tcW w:w="2181" w:type="dxa"/>
          </w:tcPr>
          <w:p w:rsidR="008E507E" w:rsidRDefault="008E507E" w:rsidP="008E507E"/>
        </w:tc>
        <w:tc>
          <w:tcPr>
            <w:tcW w:w="2390" w:type="dxa"/>
          </w:tcPr>
          <w:p w:rsidR="008E507E" w:rsidRDefault="008E507E" w:rsidP="008E507E"/>
        </w:tc>
        <w:tc>
          <w:tcPr>
            <w:tcW w:w="2019" w:type="dxa"/>
          </w:tcPr>
          <w:p w:rsidR="008E507E" w:rsidRDefault="008E507E" w:rsidP="008E507E"/>
        </w:tc>
      </w:tr>
      <w:tr w:rsidR="008E507E" w:rsidTr="008E507E">
        <w:trPr>
          <w:trHeight w:val="1042"/>
        </w:trPr>
        <w:tc>
          <w:tcPr>
            <w:tcW w:w="2246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</w:p>
        </w:tc>
        <w:tc>
          <w:tcPr>
            <w:tcW w:w="2181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 w:rsidRPr="008E507E">
              <w:rPr>
                <w:b/>
              </w:rPr>
              <w:t>Inhibin</w:t>
            </w:r>
          </w:p>
        </w:tc>
        <w:tc>
          <w:tcPr>
            <w:tcW w:w="2181" w:type="dxa"/>
          </w:tcPr>
          <w:p w:rsidR="008E507E" w:rsidRDefault="008E507E" w:rsidP="008E507E"/>
        </w:tc>
        <w:tc>
          <w:tcPr>
            <w:tcW w:w="2390" w:type="dxa"/>
          </w:tcPr>
          <w:p w:rsidR="008E507E" w:rsidRDefault="008E507E" w:rsidP="008E507E"/>
        </w:tc>
        <w:tc>
          <w:tcPr>
            <w:tcW w:w="2019" w:type="dxa"/>
          </w:tcPr>
          <w:p w:rsidR="008E507E" w:rsidRDefault="008E507E" w:rsidP="008E507E"/>
        </w:tc>
      </w:tr>
      <w:tr w:rsidR="008E507E" w:rsidTr="008E507E">
        <w:trPr>
          <w:trHeight w:val="1105"/>
        </w:trPr>
        <w:tc>
          <w:tcPr>
            <w:tcW w:w="2246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</w:p>
        </w:tc>
        <w:tc>
          <w:tcPr>
            <w:tcW w:w="2181" w:type="dxa"/>
          </w:tcPr>
          <w:p w:rsidR="008E507E" w:rsidRPr="008E507E" w:rsidRDefault="008E507E" w:rsidP="008E507E">
            <w:pPr>
              <w:jc w:val="center"/>
              <w:rPr>
                <w:b/>
              </w:rPr>
            </w:pPr>
            <w:r>
              <w:rPr>
                <w:b/>
              </w:rPr>
              <w:t>testosterone</w:t>
            </w:r>
          </w:p>
        </w:tc>
        <w:tc>
          <w:tcPr>
            <w:tcW w:w="2181" w:type="dxa"/>
          </w:tcPr>
          <w:p w:rsidR="008E507E" w:rsidRDefault="008E507E" w:rsidP="008E507E"/>
        </w:tc>
        <w:tc>
          <w:tcPr>
            <w:tcW w:w="2390" w:type="dxa"/>
          </w:tcPr>
          <w:p w:rsidR="008E507E" w:rsidRDefault="008E507E" w:rsidP="008E507E"/>
        </w:tc>
        <w:tc>
          <w:tcPr>
            <w:tcW w:w="2019" w:type="dxa"/>
          </w:tcPr>
          <w:p w:rsidR="008E507E" w:rsidRDefault="008E507E" w:rsidP="008E507E"/>
        </w:tc>
      </w:tr>
    </w:tbl>
    <w:p w:rsidR="008E507E" w:rsidRDefault="008E507E" w:rsidP="008E507E">
      <w:pPr>
        <w:pStyle w:val="ListParagraph"/>
        <w:numPr>
          <w:ilvl w:val="0"/>
          <w:numId w:val="1"/>
        </w:numPr>
      </w:pPr>
      <w:r>
        <w:lastRenderedPageBreak/>
        <w:t xml:space="preserve"> What is a primary sex characteristic?  </w:t>
      </w:r>
    </w:p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What are the male secondary sex characteristics?</w:t>
      </w:r>
    </w:p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>
      <w:r>
        <w:t xml:space="preserve">Pages 1035 – </w:t>
      </w:r>
      <w:proofErr w:type="gramStart"/>
      <w:r>
        <w:t>10</w:t>
      </w:r>
      <w:r w:rsidR="006B1097">
        <w:t>41</w:t>
      </w:r>
      <w:r>
        <w:t xml:space="preserve">  Female</w:t>
      </w:r>
      <w:proofErr w:type="gramEnd"/>
      <w:r>
        <w:t xml:space="preserve"> anatomy</w:t>
      </w:r>
    </w:p>
    <w:p w:rsidR="008E507E" w:rsidRDefault="008E507E" w:rsidP="008E507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421640</wp:posOffset>
            </wp:positionV>
            <wp:extent cx="5638800" cy="4657725"/>
            <wp:effectExtent l="19050" t="0" r="0" b="0"/>
            <wp:wrapTight wrapText="bothSides">
              <wp:wrapPolygon edited="0">
                <wp:start x="-73" y="0"/>
                <wp:lineTo x="-73" y="21556"/>
                <wp:lineTo x="21600" y="21556"/>
                <wp:lineTo x="21600" y="0"/>
                <wp:lineTo x="-73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Identify the structures indicated</w:t>
      </w:r>
    </w:p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256FAC" w:rsidRDefault="00256FAC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In what region of the ovaries are the follicles located?</w:t>
      </w:r>
    </w:p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What’s the difference between </w:t>
      </w:r>
      <w:proofErr w:type="spellStart"/>
      <w:r>
        <w:t>granulosa</w:t>
      </w:r>
      <w:proofErr w:type="spellEnd"/>
      <w:r>
        <w:t xml:space="preserve"> cells and follicle cells? </w:t>
      </w:r>
    </w:p>
    <w:p w:rsidR="008E507E" w:rsidRDefault="008E507E" w:rsidP="008E507E"/>
    <w:p w:rsidR="008E507E" w:rsidRDefault="008E507E" w:rsidP="008E507E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What does “corpus luteum” translate into?</w:t>
      </w:r>
    </w:p>
    <w:p w:rsidR="008E507E" w:rsidRDefault="008E507E" w:rsidP="008E507E"/>
    <w:p w:rsidR="008E507E" w:rsidRDefault="008E507E" w:rsidP="008E507E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What are the parts of the fallopian tubes?</w:t>
      </w:r>
    </w:p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What function do the cilia have within the fallopian tubes? </w:t>
      </w:r>
    </w:p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Identify the structures indicated</w:t>
      </w:r>
    </w:p>
    <w:p w:rsidR="000C1417" w:rsidRDefault="000C1417"/>
    <w:p w:rsidR="000C1417" w:rsidRDefault="000C1417"/>
    <w:p w:rsidR="000C1417" w:rsidRDefault="008E507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6143625" cy="3848100"/>
            <wp:effectExtent l="19050" t="0" r="9525" b="0"/>
            <wp:wrapTight wrapText="bothSides">
              <wp:wrapPolygon edited="0">
                <wp:start x="-67" y="0"/>
                <wp:lineTo x="-67" y="21493"/>
                <wp:lineTo x="21633" y="21493"/>
                <wp:lineTo x="21633" y="0"/>
                <wp:lineTo x="-6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0C1417"/>
    <w:p w:rsidR="000C1417" w:rsidRDefault="008E507E" w:rsidP="008E507E">
      <w:pPr>
        <w:pStyle w:val="ListParagraph"/>
        <w:numPr>
          <w:ilvl w:val="0"/>
          <w:numId w:val="1"/>
        </w:numPr>
      </w:pPr>
      <w:r>
        <w:t xml:space="preserve"> What are the regions of the uterus?</w:t>
      </w:r>
    </w:p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What is “prolapsed of the uterus”?</w:t>
      </w:r>
    </w:p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/>
    <w:p w:rsidR="008E507E" w:rsidRDefault="008E507E" w:rsidP="008E507E">
      <w:pPr>
        <w:pStyle w:val="ListParagraph"/>
        <w:numPr>
          <w:ilvl w:val="0"/>
          <w:numId w:val="1"/>
        </w:numPr>
      </w:pPr>
      <w:r>
        <w:t xml:space="preserve"> </w:t>
      </w:r>
      <w:r w:rsidR="006F6A20">
        <w:t xml:space="preserve">Compare </w:t>
      </w:r>
      <w:r w:rsidR="006F6A20" w:rsidRPr="006F6A20">
        <w:rPr>
          <w:i/>
        </w:rPr>
        <w:t xml:space="preserve">stratum </w:t>
      </w:r>
      <w:proofErr w:type="spellStart"/>
      <w:r w:rsidR="006F6A20" w:rsidRPr="006F6A20">
        <w:rPr>
          <w:i/>
        </w:rPr>
        <w:t>functionalis</w:t>
      </w:r>
      <w:proofErr w:type="spellEnd"/>
      <w:r w:rsidR="006F6A20">
        <w:t xml:space="preserve"> to </w:t>
      </w:r>
      <w:r w:rsidR="006F6A20" w:rsidRPr="006F6A20">
        <w:rPr>
          <w:i/>
        </w:rPr>
        <w:t xml:space="preserve">stratum </w:t>
      </w:r>
      <w:proofErr w:type="spellStart"/>
      <w:r w:rsidR="006F6A20" w:rsidRPr="006F6A20">
        <w:rPr>
          <w:i/>
        </w:rPr>
        <w:t>basalis</w:t>
      </w:r>
      <w:proofErr w:type="spellEnd"/>
      <w:r w:rsidR="006F6A20">
        <w:t xml:space="preserve">.  </w:t>
      </w:r>
    </w:p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>
      <w:pPr>
        <w:pStyle w:val="ListParagraph"/>
        <w:numPr>
          <w:ilvl w:val="0"/>
          <w:numId w:val="1"/>
        </w:numPr>
      </w:pPr>
      <w:r>
        <w:t xml:space="preserve"> What are the roles of the straight arteries?  The spiral arteries?</w:t>
      </w:r>
    </w:p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>
      <w:pPr>
        <w:pStyle w:val="ListParagraph"/>
        <w:numPr>
          <w:ilvl w:val="0"/>
          <w:numId w:val="1"/>
        </w:numPr>
      </w:pPr>
      <w:r>
        <w:t xml:space="preserve"> What glands are located within the vaginal mucosa?</w:t>
      </w:r>
    </w:p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>
      <w:pPr>
        <w:pStyle w:val="ListParagraph"/>
        <w:numPr>
          <w:ilvl w:val="0"/>
          <w:numId w:val="1"/>
        </w:numPr>
      </w:pPr>
      <w:r>
        <w:t xml:space="preserve"> How does the vaginal canal promote/maintain its low pH (acidic environment)?</w:t>
      </w:r>
    </w:p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>
      <w:pPr>
        <w:pStyle w:val="ListParagraph"/>
        <w:numPr>
          <w:ilvl w:val="0"/>
          <w:numId w:val="1"/>
        </w:numPr>
      </w:pPr>
      <w:r>
        <w:t xml:space="preserve"> Why may sexually active adolescent girls be more prone to STDs (STIs)?</w:t>
      </w:r>
    </w:p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>
      <w:pPr>
        <w:pStyle w:val="ListParagraph"/>
        <w:numPr>
          <w:ilvl w:val="0"/>
          <w:numId w:val="1"/>
        </w:numPr>
      </w:pPr>
      <w:r>
        <w:t>What is the hymen?</w:t>
      </w:r>
    </w:p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/>
    <w:p w:rsidR="006F6A20" w:rsidRDefault="006F6A20" w:rsidP="006F6A20">
      <w:pPr>
        <w:pStyle w:val="ListParagraph"/>
        <w:numPr>
          <w:ilvl w:val="0"/>
          <w:numId w:val="1"/>
        </w:numPr>
      </w:pPr>
      <w:r>
        <w:t xml:space="preserve"> Where is the fornix?</w:t>
      </w:r>
    </w:p>
    <w:p w:rsidR="006F6A20" w:rsidRDefault="006F6A20" w:rsidP="006F6A20"/>
    <w:p w:rsidR="00867879" w:rsidRDefault="00867879" w:rsidP="006F6A20"/>
    <w:p w:rsidR="00867879" w:rsidRDefault="00867879" w:rsidP="006F6A20"/>
    <w:p w:rsidR="00867879" w:rsidRDefault="00867879" w:rsidP="006F6A20"/>
    <w:p w:rsidR="00867879" w:rsidRDefault="00867879" w:rsidP="00867879">
      <w:pPr>
        <w:pStyle w:val="ListParagraph"/>
        <w:numPr>
          <w:ilvl w:val="0"/>
          <w:numId w:val="1"/>
        </w:numPr>
      </w:pPr>
      <w:r>
        <w:lastRenderedPageBreak/>
        <w:t xml:space="preserve"> Which structures are associated with the vulva?</w:t>
      </w:r>
    </w:p>
    <w:p w:rsidR="00867879" w:rsidRDefault="00867879" w:rsidP="00867879"/>
    <w:p w:rsidR="00867879" w:rsidRDefault="00867879" w:rsidP="00867879"/>
    <w:p w:rsidR="00867879" w:rsidRDefault="00867879" w:rsidP="00867879"/>
    <w:p w:rsidR="00867879" w:rsidRDefault="006B1097" w:rsidP="00867879">
      <w:pPr>
        <w:pStyle w:val="ListParagraph"/>
        <w:numPr>
          <w:ilvl w:val="0"/>
          <w:numId w:val="1"/>
        </w:numPr>
      </w:pPr>
      <w:r>
        <w:t xml:space="preserve">Where is the </w:t>
      </w:r>
      <w:proofErr w:type="spellStart"/>
      <w:r>
        <w:t>fourchette</w:t>
      </w:r>
      <w:proofErr w:type="spellEnd"/>
      <w:r>
        <w:t>?</w:t>
      </w:r>
    </w:p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>
      <w:pPr>
        <w:pStyle w:val="ListParagraph"/>
        <w:numPr>
          <w:ilvl w:val="0"/>
          <w:numId w:val="1"/>
        </w:numPr>
      </w:pPr>
      <w:r>
        <w:t xml:space="preserve"> What structure/</w:t>
      </w:r>
      <w:proofErr w:type="gramStart"/>
      <w:r>
        <w:t>tissue  is</w:t>
      </w:r>
      <w:proofErr w:type="gramEnd"/>
      <w:r>
        <w:t xml:space="preserve"> shared both by the clitoris and the penis?</w:t>
      </w:r>
    </w:p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>
      <w:r>
        <w:t xml:space="preserve">Pages 1041 – 1043 Breast </w:t>
      </w:r>
    </w:p>
    <w:p w:rsidR="006B1097" w:rsidRDefault="006B1097" w:rsidP="006B1097"/>
    <w:p w:rsidR="006B1097" w:rsidRDefault="006B1097" w:rsidP="006B1097">
      <w:pPr>
        <w:pStyle w:val="ListParagraph"/>
        <w:numPr>
          <w:ilvl w:val="0"/>
          <w:numId w:val="1"/>
        </w:numPr>
      </w:pPr>
      <w:r>
        <w:t>What are the functions of the sebaceous glands in the areola?</w:t>
      </w:r>
    </w:p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>
      <w:pPr>
        <w:pStyle w:val="ListParagraph"/>
        <w:numPr>
          <w:ilvl w:val="0"/>
          <w:numId w:val="1"/>
        </w:numPr>
      </w:pPr>
      <w:r>
        <w:t xml:space="preserve">What are some </w:t>
      </w:r>
      <w:proofErr w:type="gramStart"/>
      <w:r>
        <w:t>of  the</w:t>
      </w:r>
      <w:proofErr w:type="gramEnd"/>
      <w:r>
        <w:t xml:space="preserve"> risk factors for breast cancer?</w:t>
      </w:r>
    </w:p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>
      <w:pPr>
        <w:pStyle w:val="ListParagraph"/>
        <w:numPr>
          <w:ilvl w:val="0"/>
          <w:numId w:val="1"/>
        </w:numPr>
      </w:pPr>
      <w:r>
        <w:t xml:space="preserve"> What’s the difference between a simple mastectomy and a radical mastectomy?</w:t>
      </w:r>
    </w:p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/>
    <w:p w:rsidR="006B1097" w:rsidRDefault="006B1097" w:rsidP="006B1097">
      <w:r>
        <w:t xml:space="preserve">Pages 1043 </w:t>
      </w:r>
      <w:proofErr w:type="gramStart"/>
      <w:r>
        <w:t>-  104</w:t>
      </w:r>
      <w:proofErr w:type="gramEnd"/>
      <w:r>
        <w:t xml:space="preserve">    Oogenesis</w:t>
      </w:r>
      <w:r w:rsidR="00663973">
        <w:t xml:space="preserve"> and Ovarian </w:t>
      </w:r>
      <w:proofErr w:type="spellStart"/>
      <w:r w:rsidR="00663973">
        <w:t>Cycl</w:t>
      </w:r>
      <w:proofErr w:type="spellEnd"/>
    </w:p>
    <w:p w:rsidR="006B1097" w:rsidRDefault="006B1097" w:rsidP="006B1097"/>
    <w:p w:rsidR="006B1097" w:rsidRDefault="006B1097" w:rsidP="006B1097">
      <w:pPr>
        <w:pStyle w:val="ListParagraph"/>
        <w:numPr>
          <w:ilvl w:val="0"/>
          <w:numId w:val="1"/>
        </w:numPr>
      </w:pPr>
      <w:r>
        <w:t xml:space="preserve"> </w:t>
      </w:r>
      <w:r w:rsidR="00663973">
        <w:t xml:space="preserve">What are the </w:t>
      </w:r>
      <w:proofErr w:type="spellStart"/>
      <w:r w:rsidR="00663973">
        <w:t>oogonia</w:t>
      </w:r>
      <w:proofErr w:type="spellEnd"/>
      <w:r w:rsidR="00663973">
        <w:t>?</w:t>
      </w:r>
    </w:p>
    <w:p w:rsidR="00663973" w:rsidRDefault="00663973" w:rsidP="00663973"/>
    <w:p w:rsidR="00663973" w:rsidRDefault="00663973" w:rsidP="00663973"/>
    <w:p w:rsidR="00663973" w:rsidRDefault="00663973" w:rsidP="00663973"/>
    <w:p w:rsidR="00663973" w:rsidRDefault="00663973" w:rsidP="00663973"/>
    <w:p w:rsidR="00663973" w:rsidRDefault="00663973" w:rsidP="00663973"/>
    <w:p w:rsidR="00663973" w:rsidRDefault="00663973" w:rsidP="00663973">
      <w:pPr>
        <w:pStyle w:val="ListParagraph"/>
        <w:numPr>
          <w:ilvl w:val="0"/>
          <w:numId w:val="1"/>
        </w:numPr>
      </w:pPr>
      <w:r>
        <w:t xml:space="preserve"> At what stage is the oocyte during ovulation?</w:t>
      </w:r>
    </w:p>
    <w:p w:rsidR="00663973" w:rsidRDefault="00663973" w:rsidP="00663973"/>
    <w:p w:rsidR="00663973" w:rsidRDefault="00663973" w:rsidP="00663973"/>
    <w:p w:rsidR="00663973" w:rsidRDefault="00663973" w:rsidP="00663973"/>
    <w:p w:rsidR="00663973" w:rsidRDefault="00663973" w:rsidP="00663973">
      <w:pPr>
        <w:pStyle w:val="ListParagraph"/>
        <w:numPr>
          <w:ilvl w:val="0"/>
          <w:numId w:val="1"/>
        </w:numPr>
      </w:pPr>
      <w:r>
        <w:t xml:space="preserve"> What event needs to take place in order for the secondary oocyte to complete meiosis II?</w:t>
      </w:r>
    </w:p>
    <w:p w:rsidR="00663973" w:rsidRDefault="00663973" w:rsidP="00663973"/>
    <w:p w:rsidR="00663973" w:rsidRDefault="00663973" w:rsidP="00663973"/>
    <w:p w:rsidR="00663973" w:rsidRDefault="00663973" w:rsidP="00663973"/>
    <w:p w:rsidR="00663973" w:rsidRDefault="00663973" w:rsidP="00663973">
      <w:pPr>
        <w:pStyle w:val="ListParagraph"/>
        <w:numPr>
          <w:ilvl w:val="0"/>
          <w:numId w:val="1"/>
        </w:numPr>
      </w:pPr>
      <w:r>
        <w:t xml:space="preserve"> When is the follicular phase?  When is the luteal phase?  Which of them can </w:t>
      </w:r>
      <w:r w:rsidR="004F2131">
        <w:t>have variations in the length of time it takes to complete?</w:t>
      </w:r>
    </w:p>
    <w:p w:rsidR="004F2131" w:rsidRDefault="004F2131" w:rsidP="004F2131"/>
    <w:p w:rsidR="004F2131" w:rsidRDefault="004F2131" w:rsidP="004F2131"/>
    <w:p w:rsidR="004F2131" w:rsidRDefault="004F2131" w:rsidP="004F2131">
      <w:pPr>
        <w:pStyle w:val="ListParagraph"/>
        <w:numPr>
          <w:ilvl w:val="0"/>
          <w:numId w:val="1"/>
        </w:numPr>
      </w:pPr>
      <w:r>
        <w:t xml:space="preserve"> What is the difference between follicular cells and </w:t>
      </w:r>
      <w:proofErr w:type="spellStart"/>
      <w:r>
        <w:t>granulosa</w:t>
      </w:r>
      <w:proofErr w:type="spellEnd"/>
      <w:r>
        <w:t xml:space="preserve"> cells?</w:t>
      </w:r>
    </w:p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>
      <w:pPr>
        <w:pStyle w:val="ListParagraph"/>
        <w:numPr>
          <w:ilvl w:val="0"/>
          <w:numId w:val="1"/>
        </w:numPr>
      </w:pPr>
      <w:r>
        <w:t xml:space="preserve">What is an </w:t>
      </w:r>
      <w:proofErr w:type="spellStart"/>
      <w:r>
        <w:t>antrum</w:t>
      </w:r>
      <w:proofErr w:type="spellEnd"/>
      <w:r>
        <w:t>?</w:t>
      </w:r>
    </w:p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>
      <w:pPr>
        <w:pStyle w:val="ListParagraph"/>
        <w:numPr>
          <w:ilvl w:val="0"/>
          <w:numId w:val="1"/>
        </w:numPr>
      </w:pPr>
      <w:r>
        <w:t xml:space="preserve"> How long is the corpus luteum functional, and what does it secrete?</w:t>
      </w:r>
    </w:p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>
      <w:pPr>
        <w:pStyle w:val="ListParagraph"/>
        <w:numPr>
          <w:ilvl w:val="0"/>
          <w:numId w:val="1"/>
        </w:numPr>
      </w:pPr>
      <w:r>
        <w:t xml:space="preserve"> What role does </w:t>
      </w:r>
      <w:proofErr w:type="spellStart"/>
      <w:r>
        <w:t>leptin</w:t>
      </w:r>
      <w:proofErr w:type="spellEnd"/>
      <w:r>
        <w:t xml:space="preserve"> play in establishing the ovarian cycle?</w:t>
      </w:r>
    </w:p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>
      <w:pPr>
        <w:pStyle w:val="ListParagraph"/>
        <w:numPr>
          <w:ilvl w:val="0"/>
          <w:numId w:val="1"/>
        </w:numPr>
      </w:pPr>
      <w:r>
        <w:t xml:space="preserve"> Identify the structures indicated in the image</w:t>
      </w:r>
    </w:p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1190625</wp:posOffset>
            </wp:positionH>
            <wp:positionV relativeFrom="margin">
              <wp:posOffset>4421505</wp:posOffset>
            </wp:positionV>
            <wp:extent cx="4362450" cy="38957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4F2131" w:rsidRDefault="004F2131" w:rsidP="004F2131"/>
    <w:p w:rsidR="00663973" w:rsidRDefault="00663973" w:rsidP="00663973"/>
    <w:p w:rsidR="006F6A20" w:rsidRDefault="006F6A20" w:rsidP="006F6A20"/>
    <w:p w:rsidR="000C1417" w:rsidRDefault="000C1417"/>
    <w:p w:rsidR="00533616" w:rsidRDefault="00533616"/>
    <w:p w:rsidR="004F2131" w:rsidRDefault="004F2131"/>
    <w:p w:rsidR="004F2131" w:rsidRDefault="004F2131"/>
    <w:p w:rsidR="004F2131" w:rsidRDefault="004F2131"/>
    <w:p w:rsidR="004F2131" w:rsidRDefault="004F2131"/>
    <w:p w:rsidR="004F2131" w:rsidRDefault="004F2131"/>
    <w:p w:rsidR="004F2131" w:rsidRDefault="004F2131"/>
    <w:p w:rsidR="004F2131" w:rsidRDefault="004F2131"/>
    <w:p w:rsidR="004F2131" w:rsidRDefault="004F2131"/>
    <w:p w:rsidR="004F2131" w:rsidRDefault="004F2131"/>
    <w:p w:rsidR="004F2131" w:rsidRDefault="004F2131"/>
    <w:p w:rsidR="004F2131" w:rsidRDefault="004F2131"/>
    <w:p w:rsidR="004F2131" w:rsidRDefault="004F2131" w:rsidP="004F2131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3B6E81">
        <w:t>What is the difference between fraternal twins and identical twins?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What is menarche?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What role does </w:t>
      </w:r>
      <w:proofErr w:type="spellStart"/>
      <w:r>
        <w:t>GnRH</w:t>
      </w:r>
      <w:proofErr w:type="spellEnd"/>
      <w:r>
        <w:t xml:space="preserve"> play in establishing the ovarian cycle?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What is the uterus doing (what stage of the menstrual cycle) during </w:t>
      </w:r>
    </w:p>
    <w:p w:rsidR="003B6E81" w:rsidRDefault="003B6E81" w:rsidP="003B6E81">
      <w:pPr>
        <w:ind w:left="360"/>
      </w:pPr>
    </w:p>
    <w:p w:rsidR="003B6E81" w:rsidRDefault="003B6E81" w:rsidP="003B6E81">
      <w:pPr>
        <w:pStyle w:val="ListParagraph"/>
        <w:numPr>
          <w:ilvl w:val="0"/>
          <w:numId w:val="2"/>
        </w:numPr>
      </w:pPr>
      <w:r>
        <w:t xml:space="preserve"> Day one of the ovarian cycle?</w:t>
      </w:r>
    </w:p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2"/>
        </w:numPr>
      </w:pPr>
      <w:r>
        <w:t xml:space="preserve"> Day 7 of the ovarian cycle?</w:t>
      </w:r>
    </w:p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2"/>
        </w:numPr>
      </w:pPr>
      <w:r>
        <w:t>Day 14 of the ovarian cycle?</w:t>
      </w:r>
    </w:p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2"/>
        </w:numPr>
      </w:pPr>
      <w:r>
        <w:t xml:space="preserve"> Day 21 of the ovarian cycle?  </w:t>
      </w:r>
    </w:p>
    <w:p w:rsidR="004F2131" w:rsidRDefault="004F2131"/>
    <w:p w:rsidR="004F2131" w:rsidRDefault="004F2131"/>
    <w:p w:rsidR="004F2131" w:rsidRDefault="004F213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What is amenorrhea?  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Why is the female growth spurt rapid, but short-lived?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lastRenderedPageBreak/>
        <w:t xml:space="preserve"> What are the metabolic effects of estrogen?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How does the female sexual response compare to the male sexual response?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What does “STI” mean?  “STD”?   “VD”?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Which STIs discussed in lecture and the textbook are bacterial in origin?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Which STIs have urethritis as a symptom?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What is a chancre?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Which STI is on the rise in the college-age population?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What are the symptoms of that STI (from 82)</w:t>
      </w:r>
    </w:p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/>
    <w:p w:rsidR="003B6E81" w:rsidRDefault="003B6E81" w:rsidP="003B6E81">
      <w:pPr>
        <w:pStyle w:val="ListParagraph"/>
        <w:numPr>
          <w:ilvl w:val="0"/>
          <w:numId w:val="1"/>
        </w:numPr>
      </w:pPr>
      <w:r>
        <w:t xml:space="preserve"> </w:t>
      </w:r>
      <w:r w:rsidR="00870204">
        <w:t>How many women may be asymptomatic with chlamydia?</w:t>
      </w:r>
    </w:p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Which STI is caused by a parasite rather than a virus or bacterium?</w:t>
      </w:r>
    </w:p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Which of the STIs are viral in origin?</w:t>
      </w:r>
    </w:p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On the Y chromosome, what does the SRY gene do?</w:t>
      </w:r>
    </w:p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What structure is produced from the genital tubercle in the male?  In the female?</w:t>
      </w:r>
    </w:p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What structure is produced from the urethral folds in the male?  In the female?</w:t>
      </w:r>
    </w:p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>What structure is produced from the urethral groove in the male?  In the female?</w:t>
      </w:r>
    </w:p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What structure is produced from the </w:t>
      </w:r>
      <w:proofErr w:type="spellStart"/>
      <w:r>
        <w:t>labioscrotal</w:t>
      </w:r>
      <w:proofErr w:type="spellEnd"/>
      <w:r>
        <w:t xml:space="preserve"> swellings in the male?  In the female?</w:t>
      </w:r>
    </w:p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What is the gubernaculums and what does it have to do with testicular descent before birth?  </w:t>
      </w:r>
    </w:p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What is the term for when the testes fail to descend?</w:t>
      </w:r>
    </w:p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870204">
      <w:pPr>
        <w:pStyle w:val="ListParagraph"/>
        <w:numPr>
          <w:ilvl w:val="0"/>
          <w:numId w:val="1"/>
        </w:numPr>
      </w:pPr>
      <w:r>
        <w:t xml:space="preserve"> What physical changes occur in the female body with menopause and the loss of estrogen?</w:t>
      </w:r>
    </w:p>
    <w:p w:rsidR="00870204" w:rsidRDefault="00870204" w:rsidP="00870204"/>
    <w:p w:rsidR="00870204" w:rsidRDefault="00870204" w:rsidP="00870204"/>
    <w:p w:rsidR="00870204" w:rsidRDefault="00870204" w:rsidP="00870204"/>
    <w:p w:rsidR="00870204" w:rsidRDefault="00870204" w:rsidP="00F84298">
      <w:pPr>
        <w:pStyle w:val="ListParagraph"/>
      </w:pPr>
    </w:p>
    <w:p w:rsidR="00870204" w:rsidRDefault="00870204" w:rsidP="00870204"/>
    <w:p w:rsidR="00870204" w:rsidRDefault="00870204" w:rsidP="00870204"/>
    <w:p w:rsidR="004F2131" w:rsidRDefault="004F2131"/>
    <w:sectPr w:rsidR="004F2131" w:rsidSect="00AF32B5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6C8" w:rsidRDefault="009226C8" w:rsidP="006129EC">
      <w:r>
        <w:separator/>
      </w:r>
    </w:p>
  </w:endnote>
  <w:endnote w:type="continuationSeparator" w:id="0">
    <w:p w:rsidR="009226C8" w:rsidRDefault="009226C8" w:rsidP="00612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6C8" w:rsidRDefault="009226C8" w:rsidP="006129EC">
      <w:r>
        <w:separator/>
      </w:r>
    </w:p>
  </w:footnote>
  <w:footnote w:type="continuationSeparator" w:id="0">
    <w:p w:rsidR="009226C8" w:rsidRDefault="009226C8" w:rsidP="00612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9EC" w:rsidRDefault="006129EC">
    <w:pPr>
      <w:pStyle w:val="Header"/>
    </w:pPr>
    <w:r>
      <w:t>Chapter 27 Reproductive System</w:t>
    </w:r>
  </w:p>
  <w:p w:rsidR="006129EC" w:rsidRDefault="006129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1551A"/>
    <w:multiLevelType w:val="hybridMultilevel"/>
    <w:tmpl w:val="1ED06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B3FA3"/>
    <w:multiLevelType w:val="hybridMultilevel"/>
    <w:tmpl w:val="14F20568"/>
    <w:lvl w:ilvl="0" w:tplc="DE90B5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2B5"/>
    <w:rsid w:val="000C1417"/>
    <w:rsid w:val="00256FAC"/>
    <w:rsid w:val="003550FF"/>
    <w:rsid w:val="003B6E81"/>
    <w:rsid w:val="0043196F"/>
    <w:rsid w:val="004F2131"/>
    <w:rsid w:val="005318E4"/>
    <w:rsid w:val="00533616"/>
    <w:rsid w:val="006129EC"/>
    <w:rsid w:val="00663973"/>
    <w:rsid w:val="006B1097"/>
    <w:rsid w:val="006F6A20"/>
    <w:rsid w:val="007364C4"/>
    <w:rsid w:val="008200FB"/>
    <w:rsid w:val="00867879"/>
    <w:rsid w:val="00870204"/>
    <w:rsid w:val="008E507E"/>
    <w:rsid w:val="009226C8"/>
    <w:rsid w:val="00A23682"/>
    <w:rsid w:val="00AF32B5"/>
    <w:rsid w:val="00DA2AB1"/>
    <w:rsid w:val="00F33F11"/>
    <w:rsid w:val="00F8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2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2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9EC"/>
  </w:style>
  <w:style w:type="paragraph" w:styleId="Footer">
    <w:name w:val="footer"/>
    <w:basedOn w:val="Normal"/>
    <w:link w:val="FooterChar"/>
    <w:uiPriority w:val="99"/>
    <w:semiHidden/>
    <w:unhideWhenUsed/>
    <w:rsid w:val="00612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29EC"/>
  </w:style>
  <w:style w:type="paragraph" w:styleId="ListParagraph">
    <w:name w:val="List Paragraph"/>
    <w:basedOn w:val="Normal"/>
    <w:uiPriority w:val="34"/>
    <w:qFormat/>
    <w:rsid w:val="006129EC"/>
    <w:pPr>
      <w:ind w:left="720"/>
      <w:contextualSpacing/>
    </w:pPr>
  </w:style>
  <w:style w:type="table" w:styleId="TableGrid">
    <w:name w:val="Table Grid"/>
    <w:basedOn w:val="TableNormal"/>
    <w:uiPriority w:val="59"/>
    <w:rsid w:val="000C14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2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2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9EC"/>
  </w:style>
  <w:style w:type="paragraph" w:styleId="Footer">
    <w:name w:val="footer"/>
    <w:basedOn w:val="Normal"/>
    <w:link w:val="FooterChar"/>
    <w:uiPriority w:val="99"/>
    <w:semiHidden/>
    <w:unhideWhenUsed/>
    <w:rsid w:val="00612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29EC"/>
  </w:style>
  <w:style w:type="paragraph" w:styleId="ListParagraph">
    <w:name w:val="List Paragraph"/>
    <w:basedOn w:val="Normal"/>
    <w:uiPriority w:val="34"/>
    <w:qFormat/>
    <w:rsid w:val="006129EC"/>
    <w:pPr>
      <w:ind w:left="720"/>
      <w:contextualSpacing/>
    </w:pPr>
  </w:style>
  <w:style w:type="table" w:styleId="TableGrid">
    <w:name w:val="Table Grid"/>
    <w:basedOn w:val="TableNormal"/>
    <w:uiPriority w:val="59"/>
    <w:rsid w:val="000C14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bawargo</cp:lastModifiedBy>
  <cp:revision>2</cp:revision>
  <dcterms:created xsi:type="dcterms:W3CDTF">2014-01-29T19:57:00Z</dcterms:created>
  <dcterms:modified xsi:type="dcterms:W3CDTF">2014-01-29T19:57:00Z</dcterms:modified>
</cp:coreProperties>
</file>