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4BEE" w:rsidRDefault="00834BEE" w:rsidP="00834BEE">
      <w:pPr>
        <w:rPr>
          <w:b/>
          <w:sz w:val="48"/>
          <w:szCs w:val="48"/>
        </w:rPr>
      </w:pPr>
    </w:p>
    <w:p w:rsidR="00F04B25" w:rsidRPr="0077410B" w:rsidRDefault="00F04B25" w:rsidP="00834BEE">
      <w:pPr>
        <w:rPr>
          <w:b/>
          <w:sz w:val="48"/>
          <w:szCs w:val="48"/>
        </w:rPr>
      </w:pPr>
    </w:p>
    <w:p w:rsidR="001C375F" w:rsidRPr="0077410B" w:rsidRDefault="00834BEE" w:rsidP="00EC211C">
      <w:pPr>
        <w:jc w:val="center"/>
        <w:outlineLvl w:val="0"/>
        <w:rPr>
          <w:b/>
          <w:sz w:val="48"/>
          <w:szCs w:val="48"/>
        </w:rPr>
      </w:pPr>
      <w:r w:rsidRPr="0077410B">
        <w:rPr>
          <w:b/>
          <w:sz w:val="48"/>
          <w:szCs w:val="48"/>
        </w:rPr>
        <w:t>BSC 182</w:t>
      </w:r>
    </w:p>
    <w:p w:rsidR="00834BEE" w:rsidRPr="0077410B" w:rsidRDefault="001E485C" w:rsidP="001E485C">
      <w:pPr>
        <w:tabs>
          <w:tab w:val="center" w:pos="5112"/>
          <w:tab w:val="left" w:pos="7820"/>
        </w:tabs>
        <w:outlineLvl w:val="0"/>
        <w:rPr>
          <w:b/>
          <w:sz w:val="48"/>
          <w:szCs w:val="48"/>
        </w:rPr>
      </w:pPr>
      <w:r>
        <w:rPr>
          <w:b/>
          <w:sz w:val="48"/>
          <w:szCs w:val="48"/>
        </w:rPr>
        <w:tab/>
      </w:r>
      <w:r w:rsidR="00834BEE" w:rsidRPr="0077410B">
        <w:rPr>
          <w:b/>
          <w:sz w:val="48"/>
          <w:szCs w:val="48"/>
        </w:rPr>
        <w:t>Lab Manual</w:t>
      </w:r>
      <w:r>
        <w:rPr>
          <w:b/>
          <w:sz w:val="48"/>
          <w:szCs w:val="48"/>
        </w:rPr>
        <w:tab/>
      </w:r>
    </w:p>
    <w:p w:rsidR="001519A0" w:rsidRPr="0077410B" w:rsidRDefault="001519A0" w:rsidP="00EC211C">
      <w:pPr>
        <w:jc w:val="center"/>
        <w:outlineLvl w:val="0"/>
        <w:rPr>
          <w:b/>
          <w:sz w:val="48"/>
          <w:szCs w:val="48"/>
        </w:rPr>
      </w:pPr>
      <w:r w:rsidRPr="0077410B">
        <w:rPr>
          <w:b/>
          <w:sz w:val="48"/>
          <w:szCs w:val="48"/>
        </w:rPr>
        <w:t>Human Physiology and Anatomy II</w:t>
      </w:r>
    </w:p>
    <w:p w:rsidR="00834BEE" w:rsidRPr="0077410B" w:rsidRDefault="00834BEE" w:rsidP="00834BEE">
      <w:pPr>
        <w:jc w:val="center"/>
        <w:rPr>
          <w:b/>
          <w:sz w:val="48"/>
          <w:szCs w:val="48"/>
        </w:rPr>
      </w:pPr>
    </w:p>
    <w:p w:rsidR="00834BEE" w:rsidRPr="0077410B" w:rsidRDefault="00FD1819" w:rsidP="00EC211C">
      <w:pPr>
        <w:jc w:val="center"/>
        <w:outlineLvl w:val="0"/>
        <w:rPr>
          <w:b/>
          <w:sz w:val="48"/>
          <w:szCs w:val="48"/>
        </w:rPr>
      </w:pPr>
      <w:r w:rsidRPr="0077410B">
        <w:rPr>
          <w:b/>
          <w:sz w:val="48"/>
          <w:szCs w:val="48"/>
        </w:rPr>
        <w:t xml:space="preserve"> </w:t>
      </w:r>
      <w:proofErr w:type="gramStart"/>
      <w:r w:rsidR="00121557">
        <w:rPr>
          <w:b/>
          <w:sz w:val="48"/>
          <w:szCs w:val="48"/>
        </w:rPr>
        <w:t>Spring</w:t>
      </w:r>
      <w:r w:rsidR="00F04B25">
        <w:rPr>
          <w:b/>
          <w:sz w:val="48"/>
          <w:szCs w:val="48"/>
        </w:rPr>
        <w:t xml:space="preserve"> </w:t>
      </w:r>
      <w:r w:rsidRPr="0077410B">
        <w:rPr>
          <w:b/>
          <w:sz w:val="48"/>
          <w:szCs w:val="48"/>
        </w:rPr>
        <w:t xml:space="preserve"> </w:t>
      </w:r>
      <w:r w:rsidR="00F04B25">
        <w:rPr>
          <w:b/>
          <w:sz w:val="48"/>
          <w:szCs w:val="48"/>
        </w:rPr>
        <w:t>201</w:t>
      </w:r>
      <w:r w:rsidR="00121557">
        <w:rPr>
          <w:b/>
          <w:sz w:val="48"/>
          <w:szCs w:val="48"/>
        </w:rPr>
        <w:t>1</w:t>
      </w:r>
      <w:proofErr w:type="gramEnd"/>
    </w:p>
    <w:p w:rsidR="007151EB" w:rsidRPr="0077410B" w:rsidRDefault="007151EB" w:rsidP="00121557">
      <w:pPr>
        <w:rPr>
          <w:b/>
          <w:sz w:val="32"/>
          <w:szCs w:val="32"/>
        </w:rPr>
      </w:pPr>
    </w:p>
    <w:p w:rsidR="007151EB" w:rsidRPr="0077410B" w:rsidRDefault="007151EB" w:rsidP="00834BEE">
      <w:pPr>
        <w:jc w:val="center"/>
        <w:rPr>
          <w:b/>
          <w:sz w:val="32"/>
          <w:szCs w:val="32"/>
        </w:rPr>
      </w:pPr>
    </w:p>
    <w:p w:rsidR="007151EB" w:rsidRPr="0077410B" w:rsidRDefault="007151EB" w:rsidP="00EC211C">
      <w:pPr>
        <w:jc w:val="center"/>
        <w:outlineLvl w:val="0"/>
        <w:rPr>
          <w:b/>
          <w:sz w:val="32"/>
          <w:szCs w:val="32"/>
        </w:rPr>
      </w:pPr>
      <w:r w:rsidRPr="0077410B">
        <w:rPr>
          <w:b/>
          <w:sz w:val="32"/>
          <w:szCs w:val="32"/>
        </w:rPr>
        <w:t>Department of Biological Sciences</w:t>
      </w:r>
    </w:p>
    <w:p w:rsidR="007151EB" w:rsidRPr="0077410B" w:rsidRDefault="007151EB" w:rsidP="00EC211C">
      <w:pPr>
        <w:jc w:val="center"/>
        <w:outlineLvl w:val="0"/>
        <w:rPr>
          <w:b/>
          <w:sz w:val="32"/>
          <w:szCs w:val="32"/>
        </w:rPr>
      </w:pPr>
      <w:smartTag w:uri="urn:schemas-microsoft-com:office:smarttags" w:element="place">
        <w:smartTag w:uri="urn:schemas-microsoft-com:office:smarttags" w:element="PlaceName">
          <w:r w:rsidRPr="0077410B">
            <w:rPr>
              <w:b/>
              <w:sz w:val="32"/>
              <w:szCs w:val="32"/>
            </w:rPr>
            <w:t>Illinois</w:t>
          </w:r>
        </w:smartTag>
        <w:r w:rsidRPr="0077410B">
          <w:rPr>
            <w:b/>
            <w:sz w:val="32"/>
            <w:szCs w:val="32"/>
          </w:rPr>
          <w:t xml:space="preserve"> </w:t>
        </w:r>
        <w:smartTag w:uri="urn:schemas-microsoft-com:office:smarttags" w:element="PlaceType">
          <w:r w:rsidRPr="0077410B">
            <w:rPr>
              <w:b/>
              <w:sz w:val="32"/>
              <w:szCs w:val="32"/>
            </w:rPr>
            <w:t>State</w:t>
          </w:r>
        </w:smartTag>
        <w:r w:rsidRPr="0077410B">
          <w:rPr>
            <w:b/>
            <w:sz w:val="32"/>
            <w:szCs w:val="32"/>
          </w:rPr>
          <w:t xml:space="preserve"> </w:t>
        </w:r>
        <w:smartTag w:uri="urn:schemas-microsoft-com:office:smarttags" w:element="PlaceType">
          <w:r w:rsidRPr="0077410B">
            <w:rPr>
              <w:b/>
              <w:sz w:val="32"/>
              <w:szCs w:val="32"/>
            </w:rPr>
            <w:t>University</w:t>
          </w:r>
        </w:smartTag>
      </w:smartTag>
    </w:p>
    <w:p w:rsidR="007151EB" w:rsidRPr="0077410B" w:rsidRDefault="007151EB" w:rsidP="00EC211C">
      <w:pPr>
        <w:jc w:val="center"/>
        <w:outlineLvl w:val="0"/>
        <w:rPr>
          <w:b/>
          <w:sz w:val="32"/>
          <w:szCs w:val="32"/>
        </w:rPr>
      </w:pPr>
      <w:r w:rsidRPr="0077410B">
        <w:rPr>
          <w:b/>
          <w:sz w:val="32"/>
          <w:szCs w:val="32"/>
        </w:rPr>
        <w:t xml:space="preserve">Betsy A. </w:t>
      </w:r>
      <w:proofErr w:type="spellStart"/>
      <w:r w:rsidRPr="0077410B">
        <w:rPr>
          <w:b/>
          <w:sz w:val="32"/>
          <w:szCs w:val="32"/>
        </w:rPr>
        <w:t>Wargo</w:t>
      </w:r>
      <w:proofErr w:type="spellEnd"/>
      <w:r w:rsidRPr="0077410B">
        <w:rPr>
          <w:b/>
          <w:sz w:val="32"/>
          <w:szCs w:val="32"/>
        </w:rPr>
        <w:t xml:space="preserve">, D.C. </w:t>
      </w:r>
    </w:p>
    <w:p w:rsidR="00834BEE" w:rsidRPr="0077410B" w:rsidRDefault="00834BEE"/>
    <w:p w:rsidR="00834BEE" w:rsidRPr="0077410B" w:rsidRDefault="00834BEE"/>
    <w:p w:rsidR="00834BEE" w:rsidRPr="0077410B" w:rsidRDefault="00121557" w:rsidP="006734D0">
      <w:pPr>
        <w:tabs>
          <w:tab w:val="left" w:pos="8820"/>
        </w:tabs>
      </w:pPr>
      <w:r>
        <w:rPr>
          <w:noProof/>
        </w:rPr>
        <w:drawing>
          <wp:anchor distT="0" distB="0" distL="114300" distR="114300" simplePos="0" relativeHeight="251811840" behindDoc="1" locked="0" layoutInCell="1" allowOverlap="1">
            <wp:simplePos x="1562100" y="5086350"/>
            <wp:positionH relativeFrom="margin">
              <wp:align>center</wp:align>
            </wp:positionH>
            <wp:positionV relativeFrom="margin">
              <wp:align>bottom</wp:align>
            </wp:positionV>
            <wp:extent cx="4343400" cy="3627120"/>
            <wp:effectExtent l="266700" t="247650" r="247650" b="1211580"/>
            <wp:wrapSquare wrapText="bothSides"/>
            <wp:docPr id="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4343400" cy="3627120"/>
                    </a:xfrm>
                    <a:prstGeom prst="ellipse">
                      <a:avLst/>
                    </a:prstGeom>
                    <a:ln w="63500" cap="rnd">
                      <a:solidFill>
                        <a:srgbClr val="333333"/>
                      </a:solidFill>
                    </a:ln>
                    <a:effectLst>
                      <a:glow rad="228600">
                        <a:schemeClr val="accent3">
                          <a:satMod val="175000"/>
                          <a:alpha val="40000"/>
                        </a:schemeClr>
                      </a:glow>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6734D0">
        <w:tab/>
      </w:r>
    </w:p>
    <w:p w:rsidR="00834BEE" w:rsidRPr="0077410B" w:rsidRDefault="00834BEE"/>
    <w:p w:rsidR="00834BEE" w:rsidRPr="0077410B" w:rsidRDefault="00834BEE"/>
    <w:p w:rsidR="00834BEE" w:rsidRPr="0077410B" w:rsidRDefault="00834BEE"/>
    <w:p w:rsidR="00834BEE" w:rsidRPr="0077410B" w:rsidRDefault="00834BEE"/>
    <w:p w:rsidR="00834BEE" w:rsidRPr="0077410B" w:rsidRDefault="00834BEE"/>
    <w:p w:rsidR="00834BEE" w:rsidRPr="0077410B" w:rsidRDefault="00834BEE"/>
    <w:p w:rsidR="00EC211C" w:rsidRPr="0077410B" w:rsidRDefault="00EC211C" w:rsidP="00121557"/>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F04B25" w:rsidRDefault="00F04B25">
      <w:r>
        <w:br w:type="page"/>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77410B" w:rsidRDefault="0077410B" w:rsidP="00EC211C">
      <w:pPr>
        <w:sectPr w:rsidR="0077410B" w:rsidSect="00B46802">
          <w:headerReference w:type="even" r:id="rId9"/>
          <w:headerReference w:type="default" r:id="rId10"/>
          <w:footerReference w:type="default" r:id="rId11"/>
          <w:headerReference w:type="first" r:id="rId12"/>
          <w:pgSz w:w="12240" w:h="15840" w:code="1"/>
          <w:pgMar w:top="1008" w:right="1008" w:bottom="1008" w:left="1008" w:header="720" w:footer="720" w:gutter="0"/>
          <w:pgNumType w:start="1"/>
          <w:cols w:space="720"/>
          <w:titlePg/>
          <w:docGrid w:linePitch="360"/>
        </w:sectPr>
      </w:pPr>
    </w:p>
    <w:p w:rsidR="00FD1819" w:rsidRPr="0077410B" w:rsidRDefault="00FD1819" w:rsidP="005C29C1">
      <w:pPr>
        <w:jc w:val="center"/>
        <w:outlineLvl w:val="0"/>
      </w:pPr>
      <w:r w:rsidRPr="0077410B">
        <w:rPr>
          <w:sz w:val="44"/>
        </w:rPr>
        <w:lastRenderedPageBreak/>
        <w:t>Welcome to 182 Lab</w:t>
      </w:r>
    </w:p>
    <w:p w:rsidR="00FD1819" w:rsidRPr="0077410B" w:rsidRDefault="00FD1819" w:rsidP="00FD1819">
      <w:pPr>
        <w:jc w:val="center"/>
        <w:rPr>
          <w:sz w:val="44"/>
        </w:rPr>
      </w:pPr>
    </w:p>
    <w:p w:rsidR="00FD1819" w:rsidRPr="0077410B" w:rsidRDefault="00FD1819" w:rsidP="00EC211C">
      <w:pPr>
        <w:outlineLvl w:val="0"/>
        <w:rPr>
          <w:b/>
        </w:rPr>
      </w:pPr>
      <w:r w:rsidRPr="0077410B">
        <w:rPr>
          <w:b/>
        </w:rPr>
        <w:t>Part One:  Points and Attendance</w:t>
      </w:r>
    </w:p>
    <w:p w:rsidR="00FD1819" w:rsidRPr="0077410B" w:rsidRDefault="00FD1819" w:rsidP="00EC211C">
      <w:pPr>
        <w:outlineLvl w:val="0"/>
        <w:rPr>
          <w:b/>
        </w:rPr>
      </w:pPr>
      <w:r w:rsidRPr="0077410B">
        <w:rPr>
          <w:b/>
        </w:rPr>
        <w:t>Part Two:  Lab format</w:t>
      </w:r>
    </w:p>
    <w:p w:rsidR="00FD1819" w:rsidRPr="0077410B" w:rsidRDefault="00FD1819" w:rsidP="00EC211C">
      <w:pPr>
        <w:outlineLvl w:val="0"/>
        <w:rPr>
          <w:b/>
        </w:rPr>
      </w:pPr>
      <w:r w:rsidRPr="0077410B">
        <w:rPr>
          <w:b/>
        </w:rPr>
        <w:t>Part Three:  Evaluations</w:t>
      </w:r>
    </w:p>
    <w:p w:rsidR="00FD1819" w:rsidRPr="0077410B" w:rsidRDefault="00FD1819" w:rsidP="00EC211C">
      <w:pPr>
        <w:outlineLvl w:val="0"/>
        <w:rPr>
          <w:b/>
        </w:rPr>
      </w:pPr>
      <w:r w:rsidRPr="0077410B">
        <w:rPr>
          <w:b/>
        </w:rPr>
        <w:t>Part Four:  Article summaries</w:t>
      </w:r>
      <w:r w:rsidR="005C29C1">
        <w:rPr>
          <w:b/>
        </w:rPr>
        <w:t xml:space="preserve"> or Case Studies</w:t>
      </w:r>
    </w:p>
    <w:p w:rsidR="00FD1819" w:rsidRPr="0077410B" w:rsidRDefault="00FD1819" w:rsidP="00FD1819"/>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FD1819" w:rsidRPr="0077410B" w:rsidRDefault="00FD1819" w:rsidP="00FD1819"/>
    <w:p w:rsidR="00FD1819" w:rsidRPr="0077410B" w:rsidRDefault="00FD1819" w:rsidP="00FD1819">
      <w:r w:rsidRPr="0077410B">
        <w:t>You will earn points and be evaluated based on the following:</w:t>
      </w:r>
    </w:p>
    <w:p w:rsidR="00FD1819" w:rsidRPr="0077410B" w:rsidRDefault="00FD1819" w:rsidP="00FD1819">
      <w:r w:rsidRPr="0077410B">
        <w:tab/>
        <w:t>Participation during lab</w:t>
      </w:r>
    </w:p>
    <w:p w:rsidR="00FD1819" w:rsidRPr="0077410B" w:rsidRDefault="00FD1819" w:rsidP="00FD1819">
      <w:r w:rsidRPr="0077410B">
        <w:tab/>
        <w:t>Article summaries</w:t>
      </w:r>
    </w:p>
    <w:p w:rsidR="00FD1819" w:rsidRPr="0077410B" w:rsidRDefault="00FD1819" w:rsidP="00FD1819">
      <w:r w:rsidRPr="0077410B">
        <w:tab/>
        <w:t>Lab Quizzes</w:t>
      </w:r>
    </w:p>
    <w:p w:rsidR="00FD1819" w:rsidRPr="0077410B" w:rsidRDefault="00FD1819" w:rsidP="00FD1819"/>
    <w:p w:rsidR="00FD1819" w:rsidRPr="0077410B" w:rsidRDefault="00FD1819" w:rsidP="00FD1819">
      <w:r w:rsidRPr="0077410B">
        <w:t>Attendance for lab will be noted in terms of participation.  Your presence is required, but so is your participation.  Excessive absences will result in the student being dropped from lab, and consequently lecture.  You will not be able to pass BSC 181 without attending lab.  The occasional absence can be discussed with your TA.</w:t>
      </w:r>
    </w:p>
    <w:p w:rsidR="00FD1819" w:rsidRPr="0077410B" w:rsidRDefault="00FD1819" w:rsidP="00FD1819"/>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w:t>
      </w:r>
      <w:proofErr w:type="gramStart"/>
      <w:r w:rsidRPr="0077410B">
        <w:t>their own</w:t>
      </w:r>
      <w:proofErr w:type="gramEnd"/>
      <w:r w:rsidRPr="0077410B">
        <w:t xml:space="preserve">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w:t>
      </w:r>
      <w:proofErr w:type="spellStart"/>
      <w:r w:rsidRPr="0077410B">
        <w:t>practicals</w:t>
      </w:r>
      <w:proofErr w:type="spellEnd"/>
      <w:r w:rsidRPr="0077410B">
        <w:t xml:space="preserve">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w:t>
      </w:r>
      <w:proofErr w:type="spellStart"/>
      <w:r w:rsidRPr="0077410B">
        <w:t>practicals</w:t>
      </w:r>
      <w:proofErr w:type="spellEnd"/>
      <w:r w:rsidRPr="0077410B">
        <w:t xml:space="preserve">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w:t>
      </w:r>
      <w:r w:rsidR="005C29C1">
        <w:t xml:space="preserve"> submitting article summaries or case studies.  The assignments will be made through Blackboard.  </w:t>
      </w:r>
      <w:r w:rsidRPr="0077410B">
        <w:t xml:space="preserve">The instructions for </w:t>
      </w:r>
      <w:r w:rsidR="005C29C1">
        <w:t xml:space="preserve">the article summaries or case studies </w:t>
      </w:r>
      <w:r w:rsidRPr="0077410B">
        <w:t>will be fou</w:t>
      </w:r>
      <w:r w:rsidR="005C29C1">
        <w:t xml:space="preserve">nd online on the class calendar.   </w:t>
      </w:r>
      <w:r w:rsidRPr="0077410B">
        <w:t xml:space="preserve">  Briefly, you will find current news articles (</w:t>
      </w:r>
      <w:r w:rsidRPr="0077410B">
        <w:rPr>
          <w:b/>
        </w:rPr>
        <w:t>not journal articles</w:t>
      </w:r>
      <w:r w:rsidRPr="0077410B">
        <w:t xml:space="preserve">… we want things from CNN or NBC or an actual newspaper) that relate to anatomy and </w:t>
      </w:r>
      <w:r w:rsidRPr="0077410B">
        <w:lastRenderedPageBreak/>
        <w:t xml:space="preserve">physiology and write a brief summary about the content of the article. </w:t>
      </w:r>
      <w:r w:rsidR="005C29C1">
        <w:t xml:space="preserve">  The due dates for the article or case studies</w:t>
      </w:r>
      <w:r w:rsidRPr="0077410B">
        <w:t xml:space="preserve"> are also posted on the class website. </w:t>
      </w:r>
    </w:p>
    <w:p w:rsidR="00FD1819" w:rsidRPr="0077410B" w:rsidRDefault="00FD1819" w:rsidP="00FD1819"/>
    <w:p w:rsidR="005C29C1" w:rsidRPr="005C29C1" w:rsidRDefault="005C29C1" w:rsidP="005C29C1">
      <w:pPr>
        <w:rPr>
          <w:b/>
        </w:rPr>
      </w:pPr>
      <w:r w:rsidRPr="005C29C1">
        <w:rPr>
          <w:b/>
        </w:rPr>
        <w:t>Exam/Quiz policy</w:t>
      </w:r>
    </w:p>
    <w:p w:rsidR="005C29C1" w:rsidRDefault="005C29C1" w:rsidP="005C29C1">
      <w:r>
        <w:t xml:space="preserve">You will be expected to take your lab exams during the lab times provided.  Punctuality is important.  </w:t>
      </w:r>
      <w:r w:rsidRPr="005C29C1">
        <w:rPr>
          <w:b/>
        </w:rPr>
        <w:t>If one of your classmates has finished the quiz and has left the lab, no more lab quizzes will be given out.</w:t>
      </w:r>
      <w:r>
        <w:t xml:space="preserve">  You will not be able to take that quiz.  If you have conflicts that you are aware of ahead of time, please discuss options with your </w:t>
      </w:r>
      <w:proofErr w:type="spellStart"/>
      <w:proofErr w:type="gramStart"/>
      <w:r>
        <w:t>TAs.</w:t>
      </w:r>
      <w:proofErr w:type="spellEnd"/>
      <w:proofErr w:type="gramEnd"/>
      <w:r>
        <w:t xml:space="preserve"> </w:t>
      </w:r>
    </w:p>
    <w:p w:rsidR="005C29C1" w:rsidRDefault="005C29C1" w:rsidP="005C29C1"/>
    <w:p w:rsidR="005C29C1" w:rsidRDefault="005C29C1" w:rsidP="005C29C1">
      <w:r>
        <w:t xml:space="preserve">You will take four lab </w:t>
      </w:r>
      <w:proofErr w:type="spellStart"/>
      <w:r>
        <w:t>practicals</w:t>
      </w:r>
      <w:proofErr w:type="spellEnd"/>
      <w:r>
        <w:t xml:space="preserve">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5C29C1" w:rsidRDefault="005C29C1" w:rsidP="00FD1819"/>
    <w:p w:rsidR="005C29C1" w:rsidRPr="0077410B" w:rsidRDefault="005C29C1" w:rsidP="005C29C1">
      <w:r w:rsidRPr="0077410B">
        <w:t xml:space="preserve">The Phi Sigma bookstore is open for a short time at the beginning of each semester.  Once it closes, you will not be able to easily purchase lab books.  Please fill out the information below in case your lab manual is misplaced.  </w:t>
      </w:r>
    </w:p>
    <w:p w:rsidR="005C29C1" w:rsidRDefault="005C29C1" w:rsidP="00FD1819"/>
    <w:p w:rsidR="005C29C1" w:rsidRPr="0077410B" w:rsidRDefault="005C29C1" w:rsidP="00FD1819"/>
    <w:p w:rsidR="00FD1819" w:rsidRPr="0077410B" w:rsidRDefault="00FD1819" w:rsidP="00FD1819">
      <w:r w:rsidRPr="0077410B">
        <w:t>Name:</w:t>
      </w:r>
    </w:p>
    <w:p w:rsidR="00FD1819" w:rsidRPr="0077410B" w:rsidRDefault="00FD1819" w:rsidP="00FD1819"/>
    <w:p w:rsidR="00FD1819" w:rsidRPr="0077410B" w:rsidRDefault="00FD1819" w:rsidP="00FD1819"/>
    <w:p w:rsidR="00FD1819" w:rsidRPr="0077410B" w:rsidRDefault="00FD1819" w:rsidP="00EC211C">
      <w:pPr>
        <w:outlineLvl w:val="0"/>
      </w:pPr>
      <w:r w:rsidRPr="0077410B">
        <w:t xml:space="preserve">If this lab manual is found, please contact me by </w:t>
      </w:r>
    </w:p>
    <w:p w:rsidR="00FD1819" w:rsidRPr="0077410B" w:rsidRDefault="00FD1819" w:rsidP="00FD1819"/>
    <w:p w:rsidR="00FD1819" w:rsidRPr="0077410B" w:rsidRDefault="00FD1819" w:rsidP="00FD1819">
      <w:r w:rsidRPr="0077410B">
        <w:t>Phone:</w:t>
      </w:r>
    </w:p>
    <w:p w:rsidR="00FD1819" w:rsidRPr="0077410B" w:rsidRDefault="00FD1819" w:rsidP="00FD1819"/>
    <w:p w:rsidR="00FD1819" w:rsidRPr="0077410B" w:rsidRDefault="00FD1819" w:rsidP="00FD1819"/>
    <w:p w:rsidR="00FD1819" w:rsidRPr="0077410B" w:rsidRDefault="00FD1819" w:rsidP="00FD1819">
      <w:r w:rsidRPr="0077410B">
        <w:t>Email:</w:t>
      </w:r>
    </w:p>
    <w:p w:rsidR="00FD1819" w:rsidRPr="0077410B" w:rsidRDefault="00FD1819" w:rsidP="00FD1819"/>
    <w:p w:rsidR="00FD1819" w:rsidRPr="0077410B" w:rsidRDefault="00FD1819" w:rsidP="00FD1819"/>
    <w:p w:rsidR="00FD1819" w:rsidRPr="0077410B" w:rsidRDefault="00FD1819" w:rsidP="00FD1819">
      <w:r w:rsidRPr="0077410B">
        <w:t xml:space="preserve">Other:  </w:t>
      </w:r>
    </w:p>
    <w:p w:rsidR="00FD1819" w:rsidRPr="0077410B" w:rsidRDefault="00FD1819" w:rsidP="00FD1819"/>
    <w:p w:rsidR="00FD1819" w:rsidRPr="0077410B" w:rsidRDefault="00FD1819" w:rsidP="00FD1819">
      <w:r w:rsidRPr="0077410B">
        <w:t>You may find it helpful to have a classmate in lab that you can contact for notes or questions.  Take a moment to collect some contact information from your lab partners.</w:t>
      </w:r>
    </w:p>
    <w:p w:rsidR="00FD1819" w:rsidRPr="0077410B" w:rsidRDefault="00FD1819" w:rsidP="00FD1819"/>
    <w:p w:rsidR="00FD1819" w:rsidRPr="0077410B" w:rsidRDefault="00FD1819" w:rsidP="00FD1819"/>
    <w:tbl>
      <w:tblPr>
        <w:tblStyle w:val="TableGrid"/>
        <w:tblW w:w="10485" w:type="dxa"/>
        <w:tblLook w:val="04A0"/>
      </w:tblPr>
      <w:tblGrid>
        <w:gridCol w:w="3495"/>
        <w:gridCol w:w="3495"/>
        <w:gridCol w:w="3495"/>
      </w:tblGrid>
      <w:tr w:rsidR="00FD1819" w:rsidRPr="0077410B" w:rsidTr="000408AA">
        <w:trPr>
          <w:trHeight w:val="621"/>
        </w:trPr>
        <w:tc>
          <w:tcPr>
            <w:tcW w:w="3495" w:type="dxa"/>
            <w:vAlign w:val="center"/>
          </w:tcPr>
          <w:p w:rsidR="00FD1819" w:rsidRPr="0077410B" w:rsidRDefault="00FD1819" w:rsidP="000408AA">
            <w:r w:rsidRPr="0077410B">
              <w:t>Name</w:t>
            </w:r>
          </w:p>
        </w:tc>
        <w:tc>
          <w:tcPr>
            <w:tcW w:w="3495" w:type="dxa"/>
            <w:vAlign w:val="center"/>
          </w:tcPr>
          <w:p w:rsidR="00FD1819" w:rsidRPr="0077410B" w:rsidRDefault="00FD1819" w:rsidP="000408AA">
            <w:r w:rsidRPr="0077410B">
              <w:t>Email</w:t>
            </w:r>
          </w:p>
        </w:tc>
        <w:tc>
          <w:tcPr>
            <w:tcW w:w="3495" w:type="dxa"/>
            <w:vAlign w:val="center"/>
          </w:tcPr>
          <w:p w:rsidR="00FD1819" w:rsidRPr="0077410B" w:rsidRDefault="00FD1819" w:rsidP="000408AA">
            <w:r w:rsidRPr="0077410B">
              <w:t>Phone</w:t>
            </w:r>
          </w:p>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bl>
    <w:p w:rsidR="00FD1819" w:rsidRPr="0077410B" w:rsidRDefault="00FD1819" w:rsidP="00FD1819"/>
    <w:p w:rsidR="00FD1819" w:rsidRPr="0077410B" w:rsidRDefault="00FD1819" w:rsidP="00FD1819">
      <w:r w:rsidRPr="0077410B">
        <w:t>Lastly, take a moment to write down your lab TAs name and any contact info he/she wishes to provide so you can reach him/her when needed.</w:t>
      </w:r>
    </w:p>
    <w:p w:rsidR="00FD1819" w:rsidRPr="0077410B" w:rsidRDefault="00FD1819" w:rsidP="00FD1819"/>
    <w:p w:rsidR="00FD1819" w:rsidRPr="0077410B" w:rsidRDefault="00FD1819" w:rsidP="00EC211C">
      <w:pPr>
        <w:outlineLvl w:val="0"/>
      </w:pPr>
      <w:r w:rsidRPr="0077410B">
        <w:t>My TA is</w:t>
      </w:r>
    </w:p>
    <w:p w:rsidR="005C29C1" w:rsidRDefault="005C29C1">
      <w:r>
        <w:br w:type="page"/>
      </w:r>
    </w:p>
    <w:p w:rsidR="005C29C1" w:rsidRPr="005C29C1" w:rsidRDefault="005C29C1" w:rsidP="005C29C1">
      <w:pPr>
        <w:jc w:val="center"/>
        <w:rPr>
          <w:b/>
          <w:sz w:val="32"/>
        </w:rPr>
      </w:pPr>
      <w:r w:rsidRPr="005C29C1">
        <w:rPr>
          <w:b/>
          <w:sz w:val="32"/>
        </w:rPr>
        <w:lastRenderedPageBreak/>
        <w:t>Table of Contents</w:t>
      </w:r>
    </w:p>
    <w:tbl>
      <w:tblPr>
        <w:tblStyle w:val="TableGrid"/>
        <w:tblW w:w="4750" w:type="pct"/>
        <w:jc w:val="center"/>
        <w:tblLook w:val="04A0"/>
      </w:tblPr>
      <w:tblGrid>
        <w:gridCol w:w="6601"/>
        <w:gridCol w:w="3317"/>
      </w:tblGrid>
      <w:tr w:rsidR="005C29C1" w:rsidRPr="005C29C1" w:rsidTr="00733CE7">
        <w:trPr>
          <w:trHeight w:val="863"/>
          <w:jc w:val="center"/>
        </w:trPr>
        <w:tc>
          <w:tcPr>
            <w:tcW w:w="5998" w:type="dxa"/>
            <w:vAlign w:val="center"/>
          </w:tcPr>
          <w:p w:rsidR="005C29C1" w:rsidRPr="005C29C1" w:rsidRDefault="005C29C1" w:rsidP="00AE196E">
            <w:pPr>
              <w:rPr>
                <w:sz w:val="28"/>
                <w:szCs w:val="28"/>
              </w:rPr>
            </w:pPr>
            <w:r w:rsidRPr="005C29C1">
              <w:rPr>
                <w:sz w:val="28"/>
                <w:szCs w:val="28"/>
              </w:rPr>
              <w:t>Microscope review</w:t>
            </w:r>
          </w:p>
        </w:tc>
        <w:tc>
          <w:tcPr>
            <w:tcW w:w="3014" w:type="dxa"/>
            <w:vAlign w:val="center"/>
          </w:tcPr>
          <w:p w:rsidR="005C29C1" w:rsidRPr="005C29C1" w:rsidRDefault="00AE196E" w:rsidP="00AE196E">
            <w:pPr>
              <w:jc w:val="center"/>
              <w:rPr>
                <w:sz w:val="28"/>
                <w:szCs w:val="28"/>
              </w:rPr>
            </w:pPr>
            <w:r>
              <w:rPr>
                <w:sz w:val="28"/>
                <w:szCs w:val="28"/>
              </w:rPr>
              <w:t>5</w:t>
            </w:r>
          </w:p>
        </w:tc>
      </w:tr>
      <w:tr w:rsidR="005C29C1" w:rsidRPr="005C29C1" w:rsidTr="00733CE7">
        <w:trPr>
          <w:trHeight w:val="863"/>
          <w:jc w:val="center"/>
        </w:trPr>
        <w:tc>
          <w:tcPr>
            <w:tcW w:w="5998" w:type="dxa"/>
            <w:vAlign w:val="center"/>
          </w:tcPr>
          <w:p w:rsidR="005C29C1" w:rsidRPr="005C29C1" w:rsidRDefault="00D45A0A" w:rsidP="00AE196E">
            <w:pPr>
              <w:rPr>
                <w:sz w:val="28"/>
                <w:szCs w:val="28"/>
              </w:rPr>
            </w:pPr>
            <w:r>
              <w:rPr>
                <w:sz w:val="28"/>
                <w:szCs w:val="28"/>
              </w:rPr>
              <w:t>Endocrine system</w:t>
            </w:r>
          </w:p>
        </w:tc>
        <w:tc>
          <w:tcPr>
            <w:tcW w:w="3014" w:type="dxa"/>
            <w:vAlign w:val="center"/>
          </w:tcPr>
          <w:p w:rsidR="005C29C1" w:rsidRPr="005C29C1" w:rsidRDefault="00D45A0A" w:rsidP="00AE196E">
            <w:pPr>
              <w:jc w:val="center"/>
              <w:rPr>
                <w:sz w:val="28"/>
                <w:szCs w:val="28"/>
              </w:rPr>
            </w:pPr>
            <w:r>
              <w:rPr>
                <w:sz w:val="28"/>
                <w:szCs w:val="28"/>
              </w:rPr>
              <w:t>7</w:t>
            </w:r>
          </w:p>
        </w:tc>
      </w:tr>
      <w:tr w:rsidR="005C29C1" w:rsidRPr="005C29C1" w:rsidTr="00733CE7">
        <w:trPr>
          <w:trHeight w:val="863"/>
          <w:jc w:val="center"/>
        </w:trPr>
        <w:tc>
          <w:tcPr>
            <w:tcW w:w="5998" w:type="dxa"/>
            <w:vAlign w:val="center"/>
          </w:tcPr>
          <w:p w:rsidR="005C29C1" w:rsidRPr="005C29C1" w:rsidRDefault="00123D22" w:rsidP="00AE196E">
            <w:pPr>
              <w:rPr>
                <w:sz w:val="28"/>
                <w:szCs w:val="28"/>
              </w:rPr>
            </w:pPr>
            <w:r>
              <w:rPr>
                <w:sz w:val="28"/>
                <w:szCs w:val="28"/>
              </w:rPr>
              <w:t>Blood</w:t>
            </w:r>
          </w:p>
        </w:tc>
        <w:tc>
          <w:tcPr>
            <w:tcW w:w="3014" w:type="dxa"/>
            <w:vAlign w:val="center"/>
          </w:tcPr>
          <w:p w:rsidR="005C29C1" w:rsidRPr="005C29C1" w:rsidRDefault="00123D22" w:rsidP="00AE196E">
            <w:pPr>
              <w:jc w:val="center"/>
              <w:rPr>
                <w:sz w:val="28"/>
                <w:szCs w:val="28"/>
              </w:rPr>
            </w:pPr>
            <w:r>
              <w:rPr>
                <w:sz w:val="28"/>
                <w:szCs w:val="28"/>
              </w:rPr>
              <w:t>21</w:t>
            </w:r>
          </w:p>
        </w:tc>
      </w:tr>
      <w:tr w:rsidR="005C29C1" w:rsidRPr="005C29C1" w:rsidTr="00733CE7">
        <w:trPr>
          <w:trHeight w:val="863"/>
          <w:jc w:val="center"/>
        </w:trPr>
        <w:tc>
          <w:tcPr>
            <w:tcW w:w="5998" w:type="dxa"/>
            <w:vAlign w:val="center"/>
          </w:tcPr>
          <w:p w:rsidR="005C29C1" w:rsidRPr="005C29C1" w:rsidRDefault="002C72BF" w:rsidP="00AE196E">
            <w:pPr>
              <w:rPr>
                <w:sz w:val="28"/>
                <w:szCs w:val="28"/>
              </w:rPr>
            </w:pPr>
            <w:r>
              <w:rPr>
                <w:sz w:val="28"/>
                <w:szCs w:val="28"/>
              </w:rPr>
              <w:t>ABO  Blood tying</w:t>
            </w:r>
          </w:p>
        </w:tc>
        <w:tc>
          <w:tcPr>
            <w:tcW w:w="3014" w:type="dxa"/>
            <w:vAlign w:val="center"/>
          </w:tcPr>
          <w:p w:rsidR="005C29C1" w:rsidRPr="005C29C1" w:rsidRDefault="002C72BF" w:rsidP="00AE196E">
            <w:pPr>
              <w:jc w:val="center"/>
              <w:rPr>
                <w:sz w:val="28"/>
                <w:szCs w:val="28"/>
              </w:rPr>
            </w:pPr>
            <w:r>
              <w:rPr>
                <w:sz w:val="28"/>
                <w:szCs w:val="28"/>
              </w:rPr>
              <w:t>27</w:t>
            </w:r>
          </w:p>
        </w:tc>
      </w:tr>
      <w:tr w:rsidR="005C29C1" w:rsidRPr="005C29C1" w:rsidTr="00733CE7">
        <w:trPr>
          <w:trHeight w:val="863"/>
          <w:jc w:val="center"/>
        </w:trPr>
        <w:tc>
          <w:tcPr>
            <w:tcW w:w="5998" w:type="dxa"/>
            <w:vAlign w:val="center"/>
          </w:tcPr>
          <w:p w:rsidR="005C29C1" w:rsidRPr="005C29C1" w:rsidRDefault="002C72BF" w:rsidP="002C72BF">
            <w:pPr>
              <w:rPr>
                <w:sz w:val="28"/>
                <w:szCs w:val="28"/>
              </w:rPr>
            </w:pPr>
            <w:r>
              <w:rPr>
                <w:sz w:val="28"/>
                <w:szCs w:val="28"/>
              </w:rPr>
              <w:t>Cardiovascular:  Structure and Function</w:t>
            </w:r>
          </w:p>
        </w:tc>
        <w:tc>
          <w:tcPr>
            <w:tcW w:w="3014" w:type="dxa"/>
            <w:vAlign w:val="center"/>
          </w:tcPr>
          <w:p w:rsidR="005C29C1" w:rsidRPr="005C29C1" w:rsidRDefault="005259AD" w:rsidP="00AE196E">
            <w:pPr>
              <w:jc w:val="center"/>
              <w:rPr>
                <w:sz w:val="28"/>
                <w:szCs w:val="28"/>
              </w:rPr>
            </w:pPr>
            <w:r>
              <w:rPr>
                <w:sz w:val="28"/>
                <w:szCs w:val="28"/>
              </w:rPr>
              <w:t>33</w:t>
            </w:r>
          </w:p>
        </w:tc>
      </w:tr>
      <w:tr w:rsidR="005C29C1" w:rsidRPr="005C29C1" w:rsidTr="00733CE7">
        <w:trPr>
          <w:trHeight w:val="911"/>
          <w:jc w:val="center"/>
        </w:trPr>
        <w:tc>
          <w:tcPr>
            <w:tcW w:w="5998" w:type="dxa"/>
            <w:vAlign w:val="center"/>
          </w:tcPr>
          <w:p w:rsidR="005C29C1" w:rsidRPr="005C29C1" w:rsidRDefault="00703A2C" w:rsidP="00AE196E">
            <w:pPr>
              <w:rPr>
                <w:sz w:val="28"/>
                <w:szCs w:val="28"/>
              </w:rPr>
            </w:pPr>
            <w:r>
              <w:rPr>
                <w:sz w:val="28"/>
                <w:szCs w:val="28"/>
              </w:rPr>
              <w:t>Pig heart dissection</w:t>
            </w:r>
          </w:p>
        </w:tc>
        <w:tc>
          <w:tcPr>
            <w:tcW w:w="3014" w:type="dxa"/>
            <w:vAlign w:val="center"/>
          </w:tcPr>
          <w:p w:rsidR="005C29C1" w:rsidRPr="005C29C1" w:rsidRDefault="00703A2C" w:rsidP="00AE196E">
            <w:pPr>
              <w:jc w:val="center"/>
              <w:rPr>
                <w:sz w:val="28"/>
                <w:szCs w:val="28"/>
              </w:rPr>
            </w:pPr>
            <w:r>
              <w:rPr>
                <w:sz w:val="28"/>
                <w:szCs w:val="28"/>
              </w:rPr>
              <w:t>35</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Heart and EKG</w:t>
            </w:r>
          </w:p>
        </w:tc>
        <w:tc>
          <w:tcPr>
            <w:tcW w:w="3014" w:type="dxa"/>
            <w:vAlign w:val="center"/>
          </w:tcPr>
          <w:p w:rsidR="005C29C1" w:rsidRPr="005C29C1" w:rsidRDefault="00900C96" w:rsidP="00AE196E">
            <w:pPr>
              <w:jc w:val="center"/>
              <w:rPr>
                <w:sz w:val="28"/>
                <w:szCs w:val="28"/>
              </w:rPr>
            </w:pPr>
            <w:r>
              <w:rPr>
                <w:sz w:val="28"/>
                <w:szCs w:val="28"/>
              </w:rPr>
              <w:t>41</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Blood vessels</w:t>
            </w:r>
          </w:p>
        </w:tc>
        <w:tc>
          <w:tcPr>
            <w:tcW w:w="3014" w:type="dxa"/>
            <w:vAlign w:val="center"/>
          </w:tcPr>
          <w:p w:rsidR="005C29C1" w:rsidRPr="005C29C1" w:rsidRDefault="00900C96" w:rsidP="00AE196E">
            <w:pPr>
              <w:jc w:val="center"/>
              <w:rPr>
                <w:sz w:val="28"/>
                <w:szCs w:val="28"/>
              </w:rPr>
            </w:pPr>
            <w:r>
              <w:rPr>
                <w:sz w:val="28"/>
                <w:szCs w:val="28"/>
              </w:rPr>
              <w:t>45</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 xml:space="preserve">Lymphatic system </w:t>
            </w:r>
          </w:p>
        </w:tc>
        <w:tc>
          <w:tcPr>
            <w:tcW w:w="3014" w:type="dxa"/>
            <w:vAlign w:val="center"/>
          </w:tcPr>
          <w:p w:rsidR="00893436" w:rsidRDefault="00900C96" w:rsidP="00AE196E">
            <w:pPr>
              <w:jc w:val="center"/>
              <w:rPr>
                <w:sz w:val="28"/>
                <w:szCs w:val="28"/>
              </w:rPr>
            </w:pPr>
            <w:r>
              <w:rPr>
                <w:sz w:val="28"/>
                <w:szCs w:val="28"/>
              </w:rPr>
              <w:t>53</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Respiratory System</w:t>
            </w:r>
          </w:p>
        </w:tc>
        <w:tc>
          <w:tcPr>
            <w:tcW w:w="3014" w:type="dxa"/>
            <w:vAlign w:val="center"/>
          </w:tcPr>
          <w:p w:rsidR="00893436" w:rsidRDefault="00900C96" w:rsidP="00AE196E">
            <w:pPr>
              <w:jc w:val="center"/>
              <w:rPr>
                <w:sz w:val="28"/>
                <w:szCs w:val="28"/>
              </w:rPr>
            </w:pPr>
            <w:r>
              <w:rPr>
                <w:sz w:val="28"/>
                <w:szCs w:val="28"/>
              </w:rPr>
              <w:t>59</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Digestive System</w:t>
            </w:r>
          </w:p>
        </w:tc>
        <w:tc>
          <w:tcPr>
            <w:tcW w:w="3014" w:type="dxa"/>
            <w:vAlign w:val="center"/>
          </w:tcPr>
          <w:p w:rsidR="00893436" w:rsidRDefault="00900C96" w:rsidP="00AE196E">
            <w:pPr>
              <w:jc w:val="center"/>
              <w:rPr>
                <w:sz w:val="28"/>
                <w:szCs w:val="28"/>
              </w:rPr>
            </w:pPr>
            <w:r>
              <w:rPr>
                <w:sz w:val="28"/>
                <w:szCs w:val="28"/>
              </w:rPr>
              <w:t>67</w:t>
            </w:r>
          </w:p>
        </w:tc>
      </w:tr>
      <w:tr w:rsidR="00893436" w:rsidRPr="005C29C1" w:rsidTr="00733CE7">
        <w:trPr>
          <w:trHeight w:val="911"/>
          <w:jc w:val="center"/>
        </w:trPr>
        <w:tc>
          <w:tcPr>
            <w:tcW w:w="5998" w:type="dxa"/>
            <w:vAlign w:val="center"/>
          </w:tcPr>
          <w:p w:rsidR="00893436" w:rsidRDefault="00733CE7" w:rsidP="00AE196E">
            <w:pPr>
              <w:rPr>
                <w:sz w:val="28"/>
                <w:szCs w:val="28"/>
              </w:rPr>
            </w:pPr>
            <w:r>
              <w:rPr>
                <w:sz w:val="28"/>
                <w:szCs w:val="28"/>
              </w:rPr>
              <w:t>Urinary System</w:t>
            </w:r>
          </w:p>
        </w:tc>
        <w:tc>
          <w:tcPr>
            <w:tcW w:w="3014" w:type="dxa"/>
            <w:vAlign w:val="center"/>
          </w:tcPr>
          <w:p w:rsidR="00893436" w:rsidRDefault="00900C96" w:rsidP="00AE196E">
            <w:pPr>
              <w:jc w:val="center"/>
              <w:rPr>
                <w:sz w:val="28"/>
                <w:szCs w:val="28"/>
              </w:rPr>
            </w:pPr>
            <w:r>
              <w:rPr>
                <w:sz w:val="28"/>
                <w:szCs w:val="28"/>
              </w:rPr>
              <w:t>75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Fetal Pig Dissection</w:t>
            </w:r>
          </w:p>
        </w:tc>
        <w:tc>
          <w:tcPr>
            <w:tcW w:w="3014" w:type="dxa"/>
            <w:vAlign w:val="center"/>
          </w:tcPr>
          <w:p w:rsidR="00733CE7" w:rsidRDefault="00900C96" w:rsidP="00AE196E">
            <w:pPr>
              <w:jc w:val="center"/>
              <w:rPr>
                <w:sz w:val="28"/>
                <w:szCs w:val="28"/>
              </w:rPr>
            </w:pPr>
            <w:r>
              <w:rPr>
                <w:sz w:val="28"/>
                <w:szCs w:val="28"/>
              </w:rPr>
              <w:t>83</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Reproductive System</w:t>
            </w:r>
          </w:p>
        </w:tc>
        <w:tc>
          <w:tcPr>
            <w:tcW w:w="3014" w:type="dxa"/>
            <w:vAlign w:val="center"/>
          </w:tcPr>
          <w:p w:rsidR="00733CE7" w:rsidRDefault="00900C96" w:rsidP="00AE196E">
            <w:pPr>
              <w:jc w:val="center"/>
              <w:rPr>
                <w:sz w:val="28"/>
                <w:szCs w:val="28"/>
              </w:rPr>
            </w:pPr>
            <w:r>
              <w:rPr>
                <w:sz w:val="28"/>
                <w:szCs w:val="28"/>
              </w:rPr>
              <w:t>91</w:t>
            </w:r>
          </w:p>
        </w:tc>
      </w:tr>
    </w:tbl>
    <w:p w:rsidR="00751C67" w:rsidRPr="0077410B" w:rsidRDefault="00751C67" w:rsidP="00FD1819"/>
    <w:p w:rsidR="00751C67" w:rsidRPr="0077410B" w:rsidRDefault="00AE196E" w:rsidP="000E39D9">
      <w:pPr>
        <w:rPr>
          <w:b/>
          <w:sz w:val="36"/>
        </w:rPr>
      </w:pPr>
      <w:r>
        <w:rPr>
          <w:b/>
          <w:sz w:val="36"/>
        </w:rPr>
        <w:br w:type="page"/>
      </w:r>
      <w:r>
        <w:rPr>
          <w:b/>
          <w:sz w:val="36"/>
        </w:rPr>
        <w:lastRenderedPageBreak/>
        <w:br w:type="page"/>
      </w:r>
      <w:r w:rsidR="00751C67" w:rsidRPr="0077410B">
        <w:rPr>
          <w:b/>
          <w:sz w:val="36"/>
        </w:rPr>
        <w:lastRenderedPageBreak/>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BSC 181 and 182 where you will be asked to use a microscope.  We’ll start off with the anatomy of a microscope, how to use one properly, and how to correctly stow one.  </w:t>
      </w:r>
    </w:p>
    <w:p w:rsidR="00751C67" w:rsidRPr="0077410B" w:rsidRDefault="00751C67" w:rsidP="00751C67">
      <w:r w:rsidRPr="0077410B">
        <w:rPr>
          <w:noProof/>
        </w:rPr>
        <w:drawing>
          <wp:anchor distT="0" distB="0" distL="114300" distR="114300" simplePos="0" relativeHeight="251705344" behindDoc="1" locked="0" layoutInCell="1" allowOverlap="1">
            <wp:simplePos x="0" y="0"/>
            <wp:positionH relativeFrom="column">
              <wp:posOffset>1524000</wp:posOffset>
            </wp:positionH>
            <wp:positionV relativeFrom="paragraph">
              <wp:posOffset>78105</wp:posOffset>
            </wp:positionV>
            <wp:extent cx="2981325" cy="2886075"/>
            <wp:effectExtent l="19050" t="0" r="9525" b="0"/>
            <wp:wrapTight wrapText="bothSides">
              <wp:wrapPolygon edited="0">
                <wp:start x="-138" y="0"/>
                <wp:lineTo x="-138" y="21529"/>
                <wp:lineTo x="21669" y="21529"/>
                <wp:lineTo x="21669" y="0"/>
                <wp:lineTo x="-138"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2981325" cy="2886075"/>
                    </a:xfrm>
                    <a:prstGeom prst="rect">
                      <a:avLst/>
                    </a:prstGeom>
                    <a:noFill/>
                    <a:ln w="9525">
                      <a:noFill/>
                      <a:miter lim="800000"/>
                      <a:headEnd/>
                      <a:tailEnd/>
                    </a:ln>
                  </pic:spPr>
                </pic:pic>
              </a:graphicData>
            </a:graphic>
          </wp:anchor>
        </w:drawing>
      </w:r>
    </w:p>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r w:rsidRPr="0077410B">
        <w:t>Features:</w:t>
      </w:r>
    </w:p>
    <w:p w:rsidR="00751C67" w:rsidRPr="0077410B" w:rsidRDefault="00751C67" w:rsidP="002D644B">
      <w:pPr>
        <w:pStyle w:val="ListParagraph"/>
        <w:numPr>
          <w:ilvl w:val="0"/>
          <w:numId w:val="16"/>
        </w:numPr>
        <w:rPr>
          <w:szCs w:val="24"/>
        </w:rPr>
      </w:pPr>
      <w:r w:rsidRPr="0077410B">
        <w:rPr>
          <w:b/>
          <w:szCs w:val="24"/>
        </w:rPr>
        <w:t>Ocular lenses</w:t>
      </w:r>
      <w:r w:rsidRPr="0077410B">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sidRPr="0077410B">
        <w:rPr>
          <w:szCs w:val="24"/>
        </w:rPr>
        <w:t>;  others</w:t>
      </w:r>
      <w:proofErr w:type="gramEnd"/>
      <w:r w:rsidRPr="0077410B">
        <w:rPr>
          <w:szCs w:val="24"/>
        </w:rPr>
        <w:t xml:space="preserve"> will look through only one lens.  Do what works best for you.  You’ll have less strain on your eyes if both eyes stay open. </w:t>
      </w:r>
    </w:p>
    <w:p w:rsidR="00751C67" w:rsidRPr="0077410B" w:rsidRDefault="00751C67" w:rsidP="002D644B">
      <w:pPr>
        <w:pStyle w:val="ListParagraph"/>
        <w:numPr>
          <w:ilvl w:val="0"/>
          <w:numId w:val="16"/>
        </w:numPr>
        <w:rPr>
          <w:szCs w:val="24"/>
        </w:rPr>
      </w:pPr>
      <w:r w:rsidRPr="0077410B">
        <w:rPr>
          <w:b/>
          <w:szCs w:val="24"/>
        </w:rPr>
        <w:t>Nosepiece</w:t>
      </w:r>
      <w:r w:rsidRPr="0077410B">
        <w:rPr>
          <w:szCs w:val="24"/>
        </w:rPr>
        <w:t xml:space="preserve">:  </w:t>
      </w:r>
    </w:p>
    <w:p w:rsidR="00751C67" w:rsidRPr="0077410B" w:rsidRDefault="00751C67" w:rsidP="002D644B">
      <w:pPr>
        <w:pStyle w:val="ListParagraph"/>
        <w:numPr>
          <w:ilvl w:val="1"/>
          <w:numId w:val="16"/>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D644B">
      <w:pPr>
        <w:pStyle w:val="ListParagraph"/>
        <w:numPr>
          <w:ilvl w:val="0"/>
          <w:numId w:val="16"/>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D644B">
      <w:pPr>
        <w:pStyle w:val="ListParagraph"/>
        <w:numPr>
          <w:ilvl w:val="1"/>
          <w:numId w:val="16"/>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w:t>
      </w:r>
      <w:proofErr w:type="gramStart"/>
      <w:r w:rsidRPr="0077410B">
        <w:rPr>
          <w:szCs w:val="24"/>
        </w:rPr>
        <w:t>40X  (</w:t>
      </w:r>
      <w:proofErr w:type="gramEnd"/>
      <w:r w:rsidRPr="0077410B">
        <w:rPr>
          <w:szCs w:val="24"/>
        </w:rPr>
        <w:t xml:space="preserve">4 X 10 = 40).  This is the lens that you will start with to view your slides. </w:t>
      </w:r>
    </w:p>
    <w:p w:rsidR="00751C67" w:rsidRPr="0077410B" w:rsidRDefault="00751C67" w:rsidP="002D644B">
      <w:pPr>
        <w:pStyle w:val="ListParagraph"/>
        <w:numPr>
          <w:ilvl w:val="1"/>
          <w:numId w:val="16"/>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D644B">
      <w:pPr>
        <w:pStyle w:val="ListParagraph"/>
        <w:numPr>
          <w:ilvl w:val="1"/>
          <w:numId w:val="16"/>
        </w:numPr>
        <w:rPr>
          <w:szCs w:val="24"/>
        </w:rPr>
      </w:pPr>
      <w:r w:rsidRPr="0077410B">
        <w:rPr>
          <w:b/>
          <w:szCs w:val="24"/>
        </w:rPr>
        <w:t>Low power lens</w:t>
      </w:r>
      <w:r w:rsidRPr="0077410B">
        <w:rPr>
          <w:szCs w:val="24"/>
        </w:rPr>
        <w:t xml:space="preserve">:  The low power lens has a magnification of 10X, a total magnification of </w:t>
      </w:r>
      <w:proofErr w:type="gramStart"/>
      <w:r w:rsidRPr="0077410B">
        <w:rPr>
          <w:szCs w:val="24"/>
        </w:rPr>
        <w:t>100X  (</w:t>
      </w:r>
      <w:proofErr w:type="gramEnd"/>
      <w:r w:rsidRPr="0077410B">
        <w:rPr>
          <w:szCs w:val="24"/>
        </w:rPr>
        <w:t xml:space="preserve">10 X 10 = 100)  Use the fine adjust knob with the low power lens. </w:t>
      </w:r>
    </w:p>
    <w:p w:rsidR="00751C67" w:rsidRPr="0077410B" w:rsidRDefault="00751C67" w:rsidP="002D644B">
      <w:pPr>
        <w:pStyle w:val="ListParagraph"/>
        <w:numPr>
          <w:ilvl w:val="1"/>
          <w:numId w:val="16"/>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D644B">
      <w:pPr>
        <w:pStyle w:val="ListParagraph"/>
        <w:numPr>
          <w:ilvl w:val="1"/>
          <w:numId w:val="16"/>
        </w:numPr>
        <w:rPr>
          <w:szCs w:val="24"/>
        </w:rPr>
      </w:pPr>
      <w:r w:rsidRPr="0077410B">
        <w:rPr>
          <w:b/>
          <w:szCs w:val="24"/>
        </w:rPr>
        <w:t>Oil immersion lens</w:t>
      </w:r>
      <w:r w:rsidRPr="0077410B">
        <w:rPr>
          <w:szCs w:val="24"/>
        </w:rPr>
        <w:t>:  We will not be using this lens in lab.</w:t>
      </w:r>
    </w:p>
    <w:p w:rsidR="00751C67" w:rsidRPr="0077410B" w:rsidRDefault="00751C67" w:rsidP="002D644B">
      <w:pPr>
        <w:pStyle w:val="ListParagraph"/>
        <w:numPr>
          <w:ilvl w:val="0"/>
          <w:numId w:val="16"/>
        </w:numPr>
        <w:rPr>
          <w:b/>
          <w:szCs w:val="24"/>
        </w:rPr>
      </w:pPr>
      <w:r w:rsidRPr="0077410B">
        <w:rPr>
          <w:b/>
          <w:szCs w:val="24"/>
        </w:rPr>
        <w:t>Adjustment knobs</w:t>
      </w:r>
    </w:p>
    <w:p w:rsidR="00751C67" w:rsidRPr="0077410B" w:rsidRDefault="00751C67" w:rsidP="002D644B">
      <w:pPr>
        <w:pStyle w:val="ListParagraph"/>
        <w:numPr>
          <w:ilvl w:val="0"/>
          <w:numId w:val="17"/>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751C67" w:rsidRPr="00AE196E" w:rsidRDefault="00751C67" w:rsidP="00751C67">
      <w:pPr>
        <w:pStyle w:val="ListParagraph"/>
        <w:numPr>
          <w:ilvl w:val="0"/>
          <w:numId w:val="17"/>
        </w:numPr>
        <w:rPr>
          <w:szCs w:val="24"/>
        </w:rPr>
      </w:pPr>
      <w:r w:rsidRPr="0077410B">
        <w:rPr>
          <w:szCs w:val="24"/>
        </w:rPr>
        <w:t xml:space="preserve">Fine adjust is the smaller of the two.  It can safely be used with the low power and scanning lenses. </w:t>
      </w:r>
    </w:p>
    <w:p w:rsidR="00751C67" w:rsidRPr="0077410B" w:rsidRDefault="00751C67" w:rsidP="002D644B">
      <w:pPr>
        <w:pStyle w:val="ListParagraph"/>
        <w:numPr>
          <w:ilvl w:val="0"/>
          <w:numId w:val="22"/>
        </w:numPr>
        <w:rPr>
          <w:b/>
          <w:szCs w:val="24"/>
        </w:rPr>
      </w:pPr>
      <w:r w:rsidRPr="0077410B">
        <w:rPr>
          <w:b/>
        </w:rPr>
        <w:lastRenderedPageBreak/>
        <w:t>Stage</w:t>
      </w:r>
    </w:p>
    <w:p w:rsidR="00751C67" w:rsidRPr="0077410B" w:rsidRDefault="00751C67" w:rsidP="002D644B">
      <w:pPr>
        <w:pStyle w:val="ListParagraph"/>
        <w:numPr>
          <w:ilvl w:val="0"/>
          <w:numId w:val="21"/>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Stage adjusting knobs</w:t>
      </w:r>
    </w:p>
    <w:p w:rsidR="00751C67" w:rsidRPr="0077410B" w:rsidRDefault="00751C67" w:rsidP="002D644B">
      <w:pPr>
        <w:pStyle w:val="ListParagraph"/>
        <w:numPr>
          <w:ilvl w:val="0"/>
          <w:numId w:val="20"/>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Light</w:t>
      </w:r>
    </w:p>
    <w:p w:rsidR="00751C67" w:rsidRPr="0077410B" w:rsidRDefault="00751C67" w:rsidP="002D644B">
      <w:pPr>
        <w:pStyle w:val="ListParagraph"/>
        <w:numPr>
          <w:ilvl w:val="1"/>
          <w:numId w:val="19"/>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D644B">
      <w:pPr>
        <w:pStyle w:val="ListParagraph"/>
        <w:numPr>
          <w:ilvl w:val="1"/>
          <w:numId w:val="18"/>
        </w:numPr>
        <w:rPr>
          <w:szCs w:val="24"/>
        </w:rPr>
      </w:pPr>
      <w:proofErr w:type="spellStart"/>
      <w:r w:rsidRPr="0077410B">
        <w:rPr>
          <w:szCs w:val="24"/>
        </w:rPr>
        <w:t>Abbe</w:t>
      </w:r>
      <w:proofErr w:type="spellEnd"/>
      <w:r w:rsidRPr="0077410B">
        <w:rPr>
          <w:szCs w:val="24"/>
        </w:rPr>
        <w:t xml:space="preserve"> condenser:  this condenser can intensify the light coming from the light source.  It can be moved by using the knob below the stage.  Use the </w:t>
      </w:r>
      <w:proofErr w:type="spellStart"/>
      <w:r w:rsidRPr="0077410B">
        <w:rPr>
          <w:szCs w:val="24"/>
        </w:rPr>
        <w:t>Abbe</w:t>
      </w:r>
      <w:proofErr w:type="spellEnd"/>
      <w:r w:rsidRPr="0077410B">
        <w:rPr>
          <w:szCs w:val="24"/>
        </w:rPr>
        <w:t xml:space="preserve"> condenser to improve contract in your field of view.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Arm and Base</w:t>
      </w:r>
    </w:p>
    <w:p w:rsidR="00751C67" w:rsidRPr="0077410B" w:rsidRDefault="00751C67" w:rsidP="002D644B">
      <w:pPr>
        <w:pStyle w:val="ListParagraph"/>
        <w:numPr>
          <w:ilvl w:val="1"/>
          <w:numId w:val="22"/>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D644B">
      <w:pPr>
        <w:pStyle w:val="ListParagraph"/>
        <w:numPr>
          <w:ilvl w:val="0"/>
          <w:numId w:val="23"/>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D644B">
      <w:pPr>
        <w:pStyle w:val="ListParagraph"/>
        <w:numPr>
          <w:ilvl w:val="0"/>
          <w:numId w:val="23"/>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D644B">
      <w:pPr>
        <w:pStyle w:val="ListParagraph"/>
        <w:numPr>
          <w:ilvl w:val="0"/>
          <w:numId w:val="23"/>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D644B">
      <w:pPr>
        <w:pStyle w:val="ListParagraph"/>
        <w:numPr>
          <w:ilvl w:val="0"/>
          <w:numId w:val="23"/>
        </w:numPr>
        <w:rPr>
          <w:szCs w:val="24"/>
        </w:rPr>
      </w:pPr>
      <w:r w:rsidRPr="0077410B">
        <w:rPr>
          <w:szCs w:val="24"/>
        </w:rPr>
        <w:t xml:space="preserve">In order to go from scanning power to low power, move the nosepiece and click the low power lens into position.  You should not have to re-focus too much.  At this point, </w:t>
      </w:r>
      <w:proofErr w:type="gramStart"/>
      <w:r w:rsidRPr="0077410B">
        <w:rPr>
          <w:szCs w:val="24"/>
        </w:rPr>
        <w:t>use the fine adjust</w:t>
      </w:r>
      <w:proofErr w:type="gramEnd"/>
      <w:r w:rsidRPr="0077410B">
        <w:rPr>
          <w:szCs w:val="24"/>
        </w:rPr>
        <w:t xml:space="preserve"> to bring the image back to clarity.  </w:t>
      </w:r>
    </w:p>
    <w:p w:rsidR="00751C67" w:rsidRPr="0077410B" w:rsidRDefault="00751C67" w:rsidP="002D644B">
      <w:pPr>
        <w:pStyle w:val="ListParagraph"/>
        <w:numPr>
          <w:ilvl w:val="0"/>
          <w:numId w:val="23"/>
        </w:numPr>
        <w:rPr>
          <w:szCs w:val="24"/>
        </w:rPr>
      </w:pPr>
      <w:r w:rsidRPr="0077410B">
        <w:rPr>
          <w:szCs w:val="24"/>
        </w:rPr>
        <w:t xml:space="preserve">The microscopes are </w:t>
      </w:r>
      <w:proofErr w:type="spellStart"/>
      <w:r w:rsidRPr="0077410B">
        <w:rPr>
          <w:b/>
          <w:szCs w:val="24"/>
        </w:rPr>
        <w:t>parfocal</w:t>
      </w:r>
      <w:proofErr w:type="spellEnd"/>
      <w:r w:rsidRPr="0077410B">
        <w:rPr>
          <w:b/>
          <w:szCs w:val="24"/>
        </w:rPr>
        <w:t xml:space="preserve"> scopes</w:t>
      </w:r>
      <w:r w:rsidRPr="0077410B">
        <w:rPr>
          <w:szCs w:val="24"/>
        </w:rPr>
        <w:t xml:space="preserve">.  This means when you focus at one magnification, the image stays mostly in focus as you move to the next level. </w:t>
      </w:r>
    </w:p>
    <w:p w:rsidR="00751C67" w:rsidRPr="0077410B" w:rsidRDefault="00751C67" w:rsidP="002D644B">
      <w:pPr>
        <w:pStyle w:val="ListParagraph"/>
        <w:numPr>
          <w:ilvl w:val="0"/>
          <w:numId w:val="23"/>
        </w:numPr>
        <w:rPr>
          <w:szCs w:val="24"/>
        </w:rPr>
      </w:pPr>
      <w:r w:rsidRPr="0077410B">
        <w:rPr>
          <w:szCs w:val="24"/>
        </w:rPr>
        <w:t xml:space="preserve">Hint:  As you go from scanning to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D644B">
      <w:pPr>
        <w:pStyle w:val="ListParagraph"/>
        <w:numPr>
          <w:ilvl w:val="0"/>
          <w:numId w:val="23"/>
        </w:numPr>
        <w:rPr>
          <w:szCs w:val="24"/>
        </w:rPr>
      </w:pPr>
      <w:r w:rsidRPr="0077410B">
        <w:rPr>
          <w:b/>
          <w:szCs w:val="24"/>
        </w:rPr>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Pr="0077410B" w:rsidRDefault="00AE196E" w:rsidP="00AE196E">
      <w:pPr>
        <w:rPr>
          <w:sz w:val="44"/>
        </w:rPr>
      </w:pPr>
      <w:r>
        <w:rPr>
          <w:sz w:val="44"/>
        </w:rPr>
        <w:br w:type="page"/>
      </w:r>
    </w:p>
    <w:p w:rsidR="00834BEE" w:rsidRPr="0077410B" w:rsidRDefault="00A240C4" w:rsidP="00EC211C">
      <w:pPr>
        <w:jc w:val="center"/>
        <w:outlineLvl w:val="0"/>
        <w:rPr>
          <w:b/>
          <w:sz w:val="28"/>
          <w:szCs w:val="28"/>
        </w:rPr>
      </w:pPr>
      <w:r w:rsidRPr="0077410B">
        <w:rPr>
          <w:b/>
          <w:sz w:val="28"/>
          <w:szCs w:val="28"/>
        </w:rPr>
        <w:lastRenderedPageBreak/>
        <w:t>Endocrine System</w:t>
      </w:r>
    </w:p>
    <w:p w:rsidR="00A240C4" w:rsidRPr="0077410B" w:rsidRDefault="00A240C4"/>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D45A0A" w:rsidRDefault="00D45A0A">
      <w:r>
        <w:rPr>
          <w:noProof/>
        </w:rPr>
        <w:drawing>
          <wp:anchor distT="0" distB="0" distL="114300" distR="114300" simplePos="0" relativeHeight="251617280" behindDoc="1" locked="0" layoutInCell="1" allowOverlap="1">
            <wp:simplePos x="3190875" y="1609725"/>
            <wp:positionH relativeFrom="margin">
              <wp:align>right</wp:align>
            </wp:positionH>
            <wp:positionV relativeFrom="margin">
              <wp:align>center</wp:align>
            </wp:positionV>
            <wp:extent cx="3933825" cy="5257800"/>
            <wp:effectExtent l="19050" t="0" r="9525" b="0"/>
            <wp:wrapSquare wrapText="bothSides"/>
            <wp:docPr id="15" name="Picture 3" descr="16-01Endocin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1Endocine_L"/>
                    <pic:cNvPicPr>
                      <a:picLocks noChangeAspect="1" noChangeArrowheads="1"/>
                    </pic:cNvPicPr>
                  </pic:nvPicPr>
                  <pic:blipFill>
                    <a:blip r:embed="rId14" cstate="print"/>
                    <a:srcRect/>
                    <a:stretch>
                      <a:fillRect/>
                    </a:stretch>
                  </pic:blipFill>
                  <pic:spPr bwMode="auto">
                    <a:xfrm>
                      <a:off x="0" y="0"/>
                      <a:ext cx="3933825" cy="5257800"/>
                    </a:xfrm>
                    <a:prstGeom prst="rect">
                      <a:avLst/>
                    </a:prstGeom>
                    <a:noFill/>
                  </pic:spPr>
                </pic:pic>
              </a:graphicData>
            </a:graphic>
          </wp:anchor>
        </w:drawing>
      </w:r>
    </w:p>
    <w:p w:rsidR="00D45A0A" w:rsidRDefault="00D45A0A"/>
    <w:p w:rsidR="00D45A0A" w:rsidRDefault="00D45A0A"/>
    <w:p w:rsidR="00803141" w:rsidRPr="0077410B" w:rsidRDefault="00803141"/>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0B086F"/>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803141"/>
    <w:p w:rsidR="00803141" w:rsidRPr="0077410B" w:rsidRDefault="00803141"/>
    <w:p w:rsidR="00834BEE" w:rsidRPr="0077410B" w:rsidRDefault="00834BEE"/>
    <w:p w:rsidR="00834BEE" w:rsidRPr="0077410B" w:rsidRDefault="00834BEE"/>
    <w:p w:rsidR="00834BEE" w:rsidRPr="0077410B" w:rsidRDefault="00834BEE"/>
    <w:p w:rsidR="00B95D98" w:rsidRPr="0077410B" w:rsidRDefault="00B95D98"/>
    <w:p w:rsidR="00D76420" w:rsidRDefault="00D76420" w:rsidP="00EC211C">
      <w:pPr>
        <w:outlineLvl w:val="0"/>
      </w:pPr>
    </w:p>
    <w:p w:rsidR="00D45A0A" w:rsidRDefault="00D45A0A">
      <w:pPr>
        <w:rPr>
          <w:b/>
        </w:rPr>
      </w:pPr>
      <w:r>
        <w:rPr>
          <w:b/>
        </w:rPr>
        <w:br w:type="page"/>
      </w:r>
    </w:p>
    <w:p w:rsidR="00834BEE" w:rsidRPr="0077410B" w:rsidRDefault="000B086F" w:rsidP="00EC211C">
      <w:pPr>
        <w:outlineLvl w:val="0"/>
        <w:rPr>
          <w:b/>
        </w:rPr>
      </w:pPr>
      <w:r w:rsidRPr="0077410B">
        <w:rPr>
          <w:b/>
        </w:rPr>
        <w:lastRenderedPageBreak/>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proofErr w:type="spellStart"/>
      <w:r w:rsidRPr="0077410B">
        <w:rPr>
          <w:b/>
        </w:rPr>
        <w:t>hypophyseal</w:t>
      </w:r>
      <w:proofErr w:type="spellEnd"/>
      <w:r w:rsidRPr="0077410B">
        <w:rPr>
          <w:b/>
        </w:rPr>
        <w:t xml:space="preserve"> portal</w:t>
      </w:r>
      <w:r w:rsidRPr="0077410B">
        <w:t xml:space="preserve">.  The portal provides a direct </w:t>
      </w:r>
      <w:r w:rsidRPr="0077410B">
        <w:rPr>
          <w:b/>
        </w:rPr>
        <w:t>circulatory pathway</w:t>
      </w:r>
      <w:r w:rsidRPr="0077410B">
        <w:t xml:space="preserve"> between the hypothalamus and the anterior pituitary.  </w:t>
      </w:r>
      <w:r w:rsidR="00751C67" w:rsidRPr="0077410B">
        <w:t xml:space="preserve">There are a variety of </w:t>
      </w:r>
      <w:r w:rsidR="00D45A0A">
        <w:t xml:space="preserve">releasing hormones (Ex:  CRH, </w:t>
      </w:r>
      <w:proofErr w:type="spellStart"/>
      <w:r w:rsidR="00D45A0A">
        <w:t>Gn</w:t>
      </w:r>
      <w:r w:rsidR="00751C67" w:rsidRPr="0077410B">
        <w:t>RH</w:t>
      </w:r>
      <w:proofErr w:type="spellEnd"/>
      <w:r w:rsidR="00751C67" w:rsidRPr="0077410B">
        <w:t>,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w:t>
      </w:r>
      <w:proofErr w:type="spellStart"/>
      <w:r w:rsidR="00751C67" w:rsidRPr="0077410B">
        <w:t>hypophyseal</w:t>
      </w:r>
      <w:proofErr w:type="spellEnd"/>
      <w:r w:rsidR="00751C67" w:rsidRPr="0077410B">
        <w:t xml:space="preserve"> portal goes to the anterior pituitary while the hypothalamic-</w:t>
      </w:r>
      <w:proofErr w:type="spellStart"/>
      <w:r w:rsidR="00751C67" w:rsidRPr="0077410B">
        <w:t>hypophyseal</w:t>
      </w:r>
      <w:proofErr w:type="spellEnd"/>
      <w:r w:rsidR="00751C67" w:rsidRPr="0077410B">
        <w:t xml:space="preserve">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 xml:space="preserve">anterior pituitary, </w:t>
      </w:r>
      <w:proofErr w:type="spellStart"/>
      <w:r w:rsidRPr="0077410B">
        <w:rPr>
          <w:b/>
        </w:rPr>
        <w:t>hypophyseal</w:t>
      </w:r>
      <w:proofErr w:type="spellEnd"/>
      <w:r w:rsidRPr="0077410B">
        <w:rPr>
          <w:b/>
        </w:rPr>
        <w:t xml:space="preserve"> portal, </w:t>
      </w:r>
      <w:proofErr w:type="gramStart"/>
      <w:r w:rsidRPr="0077410B">
        <w:rPr>
          <w:b/>
        </w:rPr>
        <w:t>posterior</w:t>
      </w:r>
      <w:proofErr w:type="gramEnd"/>
      <w:r w:rsidRPr="0077410B">
        <w:rPr>
          <w:b/>
        </w:rPr>
        <w:t xml:space="preserve"> pituitary, hypothalamic-</w:t>
      </w:r>
      <w:proofErr w:type="spellStart"/>
      <w:r w:rsidRPr="0077410B">
        <w:rPr>
          <w:b/>
        </w:rPr>
        <w:t>hypophyseal</w:t>
      </w:r>
      <w:proofErr w:type="spellEnd"/>
      <w:r w:rsidRPr="0077410B">
        <w:rPr>
          <w:b/>
        </w:rPr>
        <w:t xml:space="preserve"> tract</w:t>
      </w:r>
    </w:p>
    <w:p w:rsidR="000B086F" w:rsidRPr="0077410B" w:rsidRDefault="000B086F"/>
    <w:p w:rsidR="006C095B" w:rsidRPr="00D45A0A" w:rsidRDefault="00751C67" w:rsidP="00D45A0A">
      <w:r w:rsidRPr="0077410B">
        <w:rPr>
          <w:noProof/>
        </w:rPr>
        <w:drawing>
          <wp:anchor distT="0" distB="0" distL="114300" distR="114300" simplePos="0" relativeHeight="251618304" behindDoc="1" locked="0" layoutInCell="1" allowOverlap="1">
            <wp:simplePos x="704850" y="3762375"/>
            <wp:positionH relativeFrom="margin">
              <wp:align>center</wp:align>
            </wp:positionH>
            <wp:positionV relativeFrom="margin">
              <wp:align>bottom</wp:align>
            </wp:positionV>
            <wp:extent cx="5781675" cy="5334000"/>
            <wp:effectExtent l="1905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15" cstate="print"/>
                    <a:srcRect/>
                    <a:stretch>
                      <a:fillRect/>
                    </a:stretch>
                  </pic:blipFill>
                  <pic:spPr bwMode="auto">
                    <a:xfrm>
                      <a:off x="0" y="0"/>
                      <a:ext cx="5781675" cy="5334000"/>
                    </a:xfrm>
                    <a:prstGeom prst="rect">
                      <a:avLst/>
                    </a:prstGeom>
                    <a:noFill/>
                  </pic:spPr>
                </pic:pic>
              </a:graphicData>
            </a:graphic>
          </wp:anchor>
        </w:drawing>
      </w:r>
    </w:p>
    <w:p w:rsidR="00D45A0A" w:rsidRDefault="00D45A0A">
      <w:pPr>
        <w:rPr>
          <w:b/>
        </w:rPr>
      </w:pPr>
      <w:r>
        <w:rPr>
          <w:b/>
        </w:rPr>
        <w:br w:type="page"/>
      </w:r>
    </w:p>
    <w:p w:rsidR="002E596C" w:rsidRPr="0077410B" w:rsidRDefault="002E596C" w:rsidP="00EC211C">
      <w:pPr>
        <w:outlineLvl w:val="0"/>
        <w:rPr>
          <w:b/>
        </w:rPr>
      </w:pPr>
      <w:r w:rsidRPr="0077410B">
        <w:rPr>
          <w:b/>
        </w:rPr>
        <w:lastRenderedPageBreak/>
        <w:t>Pituitary gland</w:t>
      </w:r>
    </w:p>
    <w:p w:rsidR="002E596C" w:rsidRPr="0077410B" w:rsidRDefault="002E596C" w:rsidP="0073594D">
      <w:r w:rsidRPr="0077410B">
        <w:t xml:space="preserve">The pituitary gland is divided into two lobes:  anterior and posterior.  They have different appearances since they have different functions.  The </w:t>
      </w:r>
      <w:proofErr w:type="spellStart"/>
      <w:r w:rsidRPr="0077410B">
        <w:t>adenohypophysis</w:t>
      </w:r>
      <w:proofErr w:type="spellEnd"/>
      <w:r w:rsidRPr="0077410B">
        <w:t xml:space="preserve"> (anterior) has a much more cellular appearance to it since it is responsible for manufacturing and secreting hormones.  The </w:t>
      </w:r>
      <w:proofErr w:type="spellStart"/>
      <w:r w:rsidRPr="0077410B">
        <w:t>neurohypophysis</w:t>
      </w:r>
      <w:proofErr w:type="spellEnd"/>
      <w:r w:rsidRPr="0077410B">
        <w:t xml:space="preserve"> has fewer cells and glands and has a smoother appearance.  </w:t>
      </w:r>
    </w:p>
    <w:p w:rsidR="00573D1E" w:rsidRPr="0077410B" w:rsidRDefault="00573D1E" w:rsidP="0073594D"/>
    <w:p w:rsidR="002E596C" w:rsidRPr="0077410B" w:rsidRDefault="00573D1E" w:rsidP="0073594D">
      <w:pPr>
        <w:rPr>
          <w:b/>
        </w:rPr>
      </w:pPr>
      <w:r w:rsidRPr="0077410B">
        <w:rPr>
          <w:b/>
          <w:noProof/>
        </w:rPr>
        <w:drawing>
          <wp:anchor distT="0" distB="0" distL="114300" distR="114300" simplePos="0" relativeHeight="251722752" behindDoc="1" locked="0" layoutInCell="1" allowOverlap="1">
            <wp:simplePos x="0" y="0"/>
            <wp:positionH relativeFrom="margin">
              <wp:align>center</wp:align>
            </wp:positionH>
            <wp:positionV relativeFrom="paragraph">
              <wp:posOffset>1905</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D644B">
      <w:pPr>
        <w:pStyle w:val="ListParagraph"/>
        <w:numPr>
          <w:ilvl w:val="0"/>
          <w:numId w:val="31"/>
        </w:numPr>
      </w:pPr>
      <w:r w:rsidRPr="0077410B">
        <w:t>View the Pituitary gland under scanning power (40X)</w:t>
      </w:r>
    </w:p>
    <w:p w:rsidR="00DE2087" w:rsidRPr="0077410B" w:rsidRDefault="00DE2087" w:rsidP="002D644B">
      <w:pPr>
        <w:pStyle w:val="ListParagraph"/>
        <w:numPr>
          <w:ilvl w:val="0"/>
          <w:numId w:val="31"/>
        </w:numPr>
      </w:pPr>
      <w:r w:rsidRPr="0077410B">
        <w:t>Draw both anterior and posterior portions</w:t>
      </w:r>
      <w:r w:rsidR="009368BE" w:rsidRPr="0077410B">
        <w:t xml:space="preserve"> at 40X</w:t>
      </w:r>
    </w:p>
    <w:p w:rsidR="00DE2087" w:rsidRPr="0077410B" w:rsidRDefault="00DE2087" w:rsidP="002D644B">
      <w:pPr>
        <w:pStyle w:val="ListParagraph"/>
        <w:numPr>
          <w:ilvl w:val="0"/>
          <w:numId w:val="31"/>
        </w:numPr>
      </w:pPr>
      <w:r w:rsidRPr="0077410B">
        <w:t>Identify and label anterior pituitary</w:t>
      </w:r>
    </w:p>
    <w:p w:rsidR="00DE2087" w:rsidRPr="0077410B" w:rsidRDefault="00DE2087" w:rsidP="002D644B">
      <w:pPr>
        <w:pStyle w:val="ListParagraph"/>
        <w:numPr>
          <w:ilvl w:val="0"/>
          <w:numId w:val="31"/>
        </w:numPr>
      </w:pPr>
      <w:r w:rsidRPr="0077410B">
        <w:t>Identify and label posterior pituitary</w:t>
      </w:r>
    </w:p>
    <w:p w:rsidR="009368BE" w:rsidRPr="0077410B" w:rsidRDefault="009368BE" w:rsidP="002D644B">
      <w:pPr>
        <w:pStyle w:val="ListParagraph"/>
        <w:numPr>
          <w:ilvl w:val="0"/>
          <w:numId w:val="31"/>
        </w:numPr>
      </w:pPr>
      <w:r w:rsidRPr="0077410B">
        <w:t xml:space="preserve">View the both anterior and posterior at 100X and then 400X.  Look for the cellular arrangements that form glands in the anterior.  Look for the neural cell bodies and the tracts in the posterior.  </w:t>
      </w:r>
    </w:p>
    <w:p w:rsidR="00DE2087" w:rsidRPr="0077410B" w:rsidRDefault="00DE2087" w:rsidP="0073594D"/>
    <w:p w:rsidR="002E596C" w:rsidRPr="0077410B" w:rsidRDefault="002E596C" w:rsidP="0073594D">
      <w:pPr>
        <w:rPr>
          <w:b/>
        </w:rPr>
      </w:pPr>
    </w:p>
    <w:p w:rsidR="002E596C" w:rsidRPr="0077410B" w:rsidRDefault="002E596C" w:rsidP="0073594D">
      <w:pPr>
        <w:rPr>
          <w:b/>
        </w:rPr>
      </w:pPr>
    </w:p>
    <w:p w:rsidR="002E596C" w:rsidRPr="0077410B" w:rsidRDefault="00D45A0A" w:rsidP="0073594D">
      <w:pPr>
        <w:rPr>
          <w:b/>
        </w:rPr>
      </w:pPr>
      <w:r>
        <w:rPr>
          <w:b/>
          <w:noProof/>
        </w:rPr>
        <w:drawing>
          <wp:anchor distT="0" distB="0" distL="114300" distR="114300" simplePos="0" relativeHeight="25172480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D45A0A" w:rsidRDefault="00D45A0A">
      <w:pPr>
        <w:rPr>
          <w:b/>
        </w:rPr>
      </w:pPr>
      <w:r>
        <w:rPr>
          <w:b/>
        </w:rPr>
        <w:br w:type="page"/>
      </w:r>
    </w:p>
    <w:p w:rsidR="006C095B" w:rsidRPr="0077410B" w:rsidRDefault="006C095B" w:rsidP="00EC211C">
      <w:pPr>
        <w:outlineLvl w:val="0"/>
        <w:rPr>
          <w:b/>
        </w:rPr>
      </w:pPr>
    </w:p>
    <w:p w:rsidR="0073594D" w:rsidRPr="0077410B" w:rsidRDefault="00D76420" w:rsidP="00EC211C">
      <w:pPr>
        <w:outlineLvl w:val="0"/>
      </w:pPr>
      <w:r>
        <w:rPr>
          <w:b/>
          <w:noProof/>
        </w:rPr>
        <w:drawing>
          <wp:anchor distT="0" distB="0" distL="114300" distR="114300" simplePos="0" relativeHeight="251620352" behindDoc="1" locked="0" layoutInCell="1" allowOverlap="1">
            <wp:simplePos x="4752975" y="876300"/>
            <wp:positionH relativeFrom="margin">
              <wp:align>right</wp:align>
            </wp:positionH>
            <wp:positionV relativeFrom="margin">
              <wp:align>top</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73594D" w:rsidRDefault="0073594D"/>
    <w:p w:rsidR="00D45A0A" w:rsidRDefault="00D45A0A"/>
    <w:p w:rsidR="00D45A0A" w:rsidRDefault="00D45A0A"/>
    <w:p w:rsidR="00D45A0A" w:rsidRPr="0077410B" w:rsidRDefault="00D45A0A"/>
    <w:p w:rsidR="00F4083E" w:rsidRPr="0077410B" w:rsidRDefault="00F4083E">
      <w:r w:rsidRPr="0077410B">
        <w:t>The thyroid gland consists of follicles that produce some of the thyroid</w:t>
      </w:r>
      <w:r w:rsidR="00E67F63" w:rsidRPr="0077410B">
        <w:t xml:space="preserve"> hormones, and </w:t>
      </w:r>
      <w:proofErr w:type="spellStart"/>
      <w:proofErr w:type="gramStart"/>
      <w:r w:rsidR="00E67F63" w:rsidRPr="0077410B">
        <w:t>extrafollicular</w:t>
      </w:r>
      <w:proofErr w:type="spellEnd"/>
      <w:r w:rsidR="00E67F63" w:rsidRPr="0077410B">
        <w:t xml:space="preserve">  or</w:t>
      </w:r>
      <w:proofErr w:type="gramEnd"/>
      <w:r w:rsidR="00E67F63" w:rsidRPr="0077410B">
        <w:t xml:space="preserve"> </w:t>
      </w:r>
      <w:proofErr w:type="spellStart"/>
      <w:r w:rsidR="00E67F63" w:rsidRPr="0077410B">
        <w:t>parafollicular</w:t>
      </w:r>
      <w:proofErr w:type="spellEnd"/>
      <w:r w:rsidR="00E67F63" w:rsidRPr="0077410B">
        <w:t xml:space="preserve"> (</w:t>
      </w:r>
      <w:r w:rsidRPr="0077410B">
        <w:t>outside</w:t>
      </w:r>
      <w:r w:rsidR="00E67F63" w:rsidRPr="0077410B">
        <w:t>/surrounding</w:t>
      </w:r>
      <w:r w:rsidRPr="0077410B">
        <w:t xml:space="preserve"> the follicle) regions that produce remaining hormones</w:t>
      </w:r>
      <w:r w:rsidR="00E67F63" w:rsidRPr="0077410B">
        <w:t xml:space="preserve">.  </w:t>
      </w:r>
    </w:p>
    <w:p w:rsidR="00E67F63" w:rsidRPr="0077410B" w:rsidRDefault="00E67F63"/>
    <w:p w:rsidR="00E67F63" w:rsidRPr="0077410B" w:rsidRDefault="00E67F63"/>
    <w:p w:rsidR="00E67F63" w:rsidRPr="0077410B" w:rsidRDefault="00E67F63"/>
    <w:p w:rsidR="00E67F63" w:rsidRPr="0077410B" w:rsidRDefault="00E67F63"/>
    <w:p w:rsidR="00E67F63" w:rsidRPr="0077410B" w:rsidRDefault="00E67F63"/>
    <w:p w:rsidR="00BC7ABC" w:rsidRPr="0077410B" w:rsidRDefault="00BC7ABC"/>
    <w:p w:rsidR="00E67F63" w:rsidRPr="0077410B" w:rsidRDefault="00E67F63"/>
    <w:p w:rsidR="006976CA" w:rsidRPr="0077410B" w:rsidRDefault="006976CA"/>
    <w:p w:rsidR="00BC7ABC" w:rsidRPr="0077410B" w:rsidRDefault="00BC7ABC">
      <w:r w:rsidRPr="0077410B">
        <w:rPr>
          <w:b/>
        </w:rPr>
        <w:t>Thyroid</w:t>
      </w:r>
      <w:r w:rsidRPr="0077410B">
        <w:t xml:space="preserve">:  </w:t>
      </w:r>
    </w:p>
    <w:p w:rsidR="00BC7ABC" w:rsidRPr="0077410B" w:rsidRDefault="00BC7ABC" w:rsidP="002D644B">
      <w:pPr>
        <w:pStyle w:val="ListParagraph"/>
        <w:numPr>
          <w:ilvl w:val="0"/>
          <w:numId w:val="24"/>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D644B">
      <w:pPr>
        <w:pStyle w:val="ListParagraph"/>
        <w:numPr>
          <w:ilvl w:val="0"/>
          <w:numId w:val="24"/>
        </w:numPr>
      </w:pPr>
      <w:r w:rsidRPr="0077410B">
        <w:t xml:space="preserve">Go to high power to draw several follicles and </w:t>
      </w:r>
      <w:proofErr w:type="spellStart"/>
      <w:r w:rsidRPr="0077410B">
        <w:t>extrafollicular</w:t>
      </w:r>
      <w:proofErr w:type="spellEnd"/>
      <w:r w:rsidRPr="0077410B">
        <w:t xml:space="preserve"> cells</w:t>
      </w:r>
    </w:p>
    <w:p w:rsidR="00BC7ABC" w:rsidRPr="0077410B" w:rsidRDefault="00BC7ABC" w:rsidP="002D644B">
      <w:pPr>
        <w:pStyle w:val="ListParagraph"/>
        <w:numPr>
          <w:ilvl w:val="0"/>
          <w:numId w:val="24"/>
        </w:numPr>
      </w:pPr>
      <w:r w:rsidRPr="0077410B">
        <w:t>Draw the image from your field of view in the space provided below</w:t>
      </w:r>
    </w:p>
    <w:p w:rsidR="00BC7ABC" w:rsidRPr="0077410B" w:rsidRDefault="00BC7ABC" w:rsidP="002D644B">
      <w:pPr>
        <w:pStyle w:val="ListParagraph"/>
        <w:numPr>
          <w:ilvl w:val="0"/>
          <w:numId w:val="24"/>
        </w:numPr>
      </w:pPr>
      <w:r w:rsidRPr="0077410B">
        <w:t>Identify and label a follicle (the entire structure)</w:t>
      </w:r>
    </w:p>
    <w:p w:rsidR="00BC7ABC" w:rsidRPr="0077410B" w:rsidRDefault="00BC7ABC" w:rsidP="002D644B">
      <w:pPr>
        <w:pStyle w:val="ListParagraph"/>
        <w:numPr>
          <w:ilvl w:val="0"/>
          <w:numId w:val="24"/>
        </w:numPr>
      </w:pPr>
      <w:r w:rsidRPr="0077410B">
        <w:t>Identify and label the follicular cells</w:t>
      </w:r>
    </w:p>
    <w:p w:rsidR="00BC7ABC" w:rsidRPr="0077410B" w:rsidRDefault="00BC7ABC" w:rsidP="002D644B">
      <w:pPr>
        <w:pStyle w:val="ListParagraph"/>
        <w:numPr>
          <w:ilvl w:val="0"/>
          <w:numId w:val="24"/>
        </w:numPr>
      </w:pPr>
      <w:r w:rsidRPr="0077410B">
        <w:t>Identify and label the cavity of the follicle, filled with colloid</w:t>
      </w:r>
    </w:p>
    <w:p w:rsidR="006976CA" w:rsidRPr="0077410B" w:rsidRDefault="006976CA" w:rsidP="002D644B">
      <w:pPr>
        <w:pStyle w:val="ListParagraph"/>
        <w:numPr>
          <w:ilvl w:val="0"/>
          <w:numId w:val="24"/>
        </w:numPr>
      </w:pPr>
      <w:r w:rsidRPr="0077410B">
        <w:rPr>
          <w:noProof/>
        </w:rPr>
        <w:t>Identify and label</w:t>
      </w:r>
      <w:r w:rsidRPr="0077410B">
        <w:t xml:space="preserve"> the </w:t>
      </w:r>
      <w:proofErr w:type="spellStart"/>
      <w:r w:rsidRPr="0077410B">
        <w:t>extrafollicular</w:t>
      </w:r>
      <w:proofErr w:type="spellEnd"/>
      <w:r w:rsidRPr="0077410B">
        <w:t xml:space="preserve"> (</w:t>
      </w:r>
      <w:proofErr w:type="spellStart"/>
      <w:r w:rsidRPr="0077410B">
        <w:t>parafollicular</w:t>
      </w:r>
      <w:proofErr w:type="spellEnd"/>
      <w:r w:rsidRPr="0077410B">
        <w:t>) cells</w:t>
      </w:r>
    </w:p>
    <w:p w:rsidR="00BC7ABC" w:rsidRPr="0077410B" w:rsidRDefault="00BC7ABC" w:rsidP="00BC7ABC">
      <w:pPr>
        <w:pStyle w:val="ListParagraph"/>
      </w:pPr>
    </w:p>
    <w:p w:rsidR="00E67F63" w:rsidRPr="0077410B" w:rsidRDefault="00E67F63" w:rsidP="00BC7ABC">
      <w:pPr>
        <w:jc w:val="both"/>
      </w:pPr>
    </w:p>
    <w:p w:rsidR="0073594D" w:rsidRPr="0077410B" w:rsidRDefault="0073594D">
      <w:pPr>
        <w:rPr>
          <w:b/>
        </w:rPr>
      </w:pPr>
    </w:p>
    <w:p w:rsidR="0073594D" w:rsidRPr="0077410B" w:rsidRDefault="0073594D">
      <w:pPr>
        <w:rPr>
          <w:b/>
        </w:rPr>
      </w:pPr>
    </w:p>
    <w:p w:rsidR="00BC7ABC" w:rsidRPr="0077410B" w:rsidRDefault="00123D22">
      <w:pPr>
        <w:rPr>
          <w:b/>
        </w:rPr>
      </w:pPr>
      <w:r>
        <w:rPr>
          <w:b/>
          <w:noProof/>
        </w:rPr>
        <w:drawing>
          <wp:anchor distT="0" distB="0" distL="114300" distR="114300" simplePos="0" relativeHeight="251706368" behindDoc="1" locked="0" layoutInCell="1" allowOverlap="1">
            <wp:simplePos x="0" y="0"/>
            <wp:positionH relativeFrom="margin">
              <wp:align>left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123D22">
      <w:pPr>
        <w:rPr>
          <w:b/>
        </w:rPr>
      </w:pPr>
      <w:r>
        <w:rPr>
          <w:b/>
          <w:noProof/>
        </w:rPr>
        <w:drawing>
          <wp:anchor distT="0" distB="0" distL="114300" distR="114300" simplePos="0" relativeHeight="251792384" behindDoc="1" locked="0" layoutInCell="1" allowOverlap="1">
            <wp:simplePos x="0" y="0"/>
            <wp:positionH relativeFrom="margin">
              <wp:align>right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D76420" w:rsidRDefault="00D76420" w:rsidP="00EC211C">
      <w:pPr>
        <w:outlineLvl w:val="0"/>
        <w:rPr>
          <w:b/>
        </w:rPr>
      </w:pPr>
    </w:p>
    <w:p w:rsidR="00123D22" w:rsidRDefault="00123D22">
      <w:pPr>
        <w:rPr>
          <w:b/>
        </w:rPr>
      </w:pPr>
      <w:r>
        <w:rPr>
          <w:b/>
        </w:rPr>
        <w:br w:type="page"/>
      </w:r>
    </w:p>
    <w:p w:rsidR="00D45A0A" w:rsidRDefault="00D45A0A" w:rsidP="00EC211C">
      <w:pPr>
        <w:outlineLvl w:val="0"/>
        <w:rPr>
          <w:b/>
        </w:rPr>
      </w:pPr>
    </w:p>
    <w:p w:rsidR="00E67F63" w:rsidRPr="0077410B" w:rsidRDefault="00E67F63" w:rsidP="00EC211C">
      <w:pPr>
        <w:outlineLvl w:val="0"/>
      </w:pPr>
      <w:r w:rsidRPr="0077410B">
        <w:rPr>
          <w:b/>
        </w:rPr>
        <w:t>Parathyroid</w:t>
      </w:r>
    </w:p>
    <w:p w:rsidR="00E67F63" w:rsidRPr="0077410B" w:rsidRDefault="00E67F63"/>
    <w:p w:rsidR="00E67F63" w:rsidRPr="0077410B" w:rsidRDefault="00E67F63">
      <w:r w:rsidRPr="0077410B">
        <w:t xml:space="preserve">The parathyroid glands are located on the posterior surface of the thyroid gland.  They house the chief cells and the </w:t>
      </w:r>
      <w:proofErr w:type="spellStart"/>
      <w:r w:rsidRPr="0077410B">
        <w:t>oxyphil</w:t>
      </w:r>
      <w:proofErr w:type="spellEnd"/>
      <w:r w:rsidRPr="0077410B">
        <w:t xml:space="preserve">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align>right</wp:align>
            </wp:positionH>
            <wp:positionV relativeFrom="paragraph">
              <wp:posOffset>26670</wp:posOffset>
            </wp:positionV>
            <wp:extent cx="3028950" cy="2057400"/>
            <wp:effectExtent l="19050" t="0" r="0" b="0"/>
            <wp:wrapTight wrapText="bothSides">
              <wp:wrapPolygon edited="0">
                <wp:start x="-136" y="0"/>
                <wp:lineTo x="-136" y="21400"/>
                <wp:lineTo x="21600" y="21400"/>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3028950" cy="205740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D644B">
      <w:pPr>
        <w:pStyle w:val="ListParagraph"/>
        <w:numPr>
          <w:ilvl w:val="0"/>
          <w:numId w:val="25"/>
        </w:numPr>
      </w:pPr>
      <w:r w:rsidRPr="0077410B">
        <w:t xml:space="preserve">Recall the parathyroid is embedded within the thyroid gland.  You will use the thyroid slide to find the parathyroid. </w:t>
      </w:r>
    </w:p>
    <w:p w:rsidR="0004483C" w:rsidRPr="0077410B" w:rsidRDefault="0004483C" w:rsidP="002D644B">
      <w:pPr>
        <w:pStyle w:val="ListParagraph"/>
        <w:numPr>
          <w:ilvl w:val="0"/>
          <w:numId w:val="25"/>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D644B">
      <w:pPr>
        <w:pStyle w:val="ListParagraph"/>
        <w:numPr>
          <w:ilvl w:val="0"/>
          <w:numId w:val="25"/>
        </w:numPr>
      </w:pPr>
      <w:r w:rsidRPr="0077410B">
        <w:t xml:space="preserve">View the parathyroid gland under </w:t>
      </w:r>
      <w:r w:rsidRPr="0077410B">
        <w:rPr>
          <w:b/>
        </w:rPr>
        <w:t>high power.</w:t>
      </w:r>
      <w:r w:rsidRPr="0077410B">
        <w:t xml:space="preserve">  </w:t>
      </w:r>
    </w:p>
    <w:p w:rsidR="0004483C" w:rsidRPr="0077410B" w:rsidRDefault="0004483C" w:rsidP="002D644B">
      <w:pPr>
        <w:pStyle w:val="ListParagraph"/>
        <w:numPr>
          <w:ilvl w:val="0"/>
          <w:numId w:val="25"/>
        </w:numPr>
      </w:pPr>
      <w:r w:rsidRPr="0077410B">
        <w:t>You will may notice two different types of cells:</w:t>
      </w:r>
      <w:r w:rsidRPr="0077410B">
        <w:rPr>
          <w:b/>
          <w:bCs/>
        </w:rPr>
        <w:t xml:space="preserve"> </w:t>
      </w:r>
    </w:p>
    <w:p w:rsidR="0004483C" w:rsidRPr="0077410B" w:rsidRDefault="0004483C" w:rsidP="002D644B">
      <w:pPr>
        <w:pStyle w:val="ListParagraph"/>
        <w:numPr>
          <w:ilvl w:val="1"/>
          <w:numId w:val="25"/>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D644B">
      <w:pPr>
        <w:pStyle w:val="ListParagraph"/>
        <w:numPr>
          <w:ilvl w:val="1"/>
          <w:numId w:val="25"/>
        </w:numPr>
      </w:pPr>
      <w:proofErr w:type="spellStart"/>
      <w:r w:rsidRPr="0077410B">
        <w:rPr>
          <w:b/>
        </w:rPr>
        <w:t>Oxyphil</w:t>
      </w:r>
      <w:proofErr w:type="spellEnd"/>
      <w:r w:rsidRPr="0077410B">
        <w:rPr>
          <w:b/>
        </w:rPr>
        <w:t xml:space="preserve"> </w:t>
      </w:r>
      <w:r w:rsidRPr="0077410B">
        <w:t>cells:  are lighter staining and larger; their function is unknown</w:t>
      </w:r>
    </w:p>
    <w:p w:rsidR="0004483C" w:rsidRPr="0077410B" w:rsidRDefault="0004483C" w:rsidP="002D644B">
      <w:pPr>
        <w:pStyle w:val="ListParagraph"/>
        <w:numPr>
          <w:ilvl w:val="0"/>
          <w:numId w:val="25"/>
        </w:numPr>
      </w:pPr>
      <w:r w:rsidRPr="0077410B">
        <w:rPr>
          <w:bCs/>
        </w:rPr>
        <w:t>Identify and label the structures of the parathyroid gland</w:t>
      </w:r>
    </w:p>
    <w:p w:rsidR="0004483C" w:rsidRPr="0077410B" w:rsidRDefault="00123D22">
      <w:r>
        <w:rPr>
          <w:noProof/>
        </w:rPr>
        <w:drawing>
          <wp:anchor distT="0" distB="0" distL="114300" distR="114300" simplePos="0" relativeHeight="251708416"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04483C" w:rsidRPr="0077410B" w:rsidRDefault="0004483C"/>
    <w:p w:rsidR="006C095B" w:rsidRPr="0077410B" w:rsidRDefault="006C095B" w:rsidP="00EC211C">
      <w:pPr>
        <w:outlineLvl w:val="0"/>
        <w:rPr>
          <w:b/>
        </w:rPr>
      </w:pPr>
    </w:p>
    <w:p w:rsidR="00E67F63" w:rsidRPr="0077410B" w:rsidRDefault="0057720F" w:rsidP="00EC211C">
      <w:pPr>
        <w:outlineLvl w:val="0"/>
        <w:rPr>
          <w:b/>
        </w:rPr>
      </w:pPr>
      <w:r w:rsidRPr="0077410B">
        <w:rPr>
          <w:b/>
        </w:rPr>
        <w:t>Adrenal Glands</w:t>
      </w:r>
    </w:p>
    <w:p w:rsidR="00F4083E" w:rsidRPr="0077410B" w:rsidRDefault="00F4083E"/>
    <w:p w:rsidR="00E34C50" w:rsidRPr="0077410B" w:rsidRDefault="00EC211C">
      <w:r w:rsidRPr="0077410B">
        <w:rPr>
          <w:noProof/>
        </w:rPr>
        <w:drawing>
          <wp:anchor distT="0" distB="0" distL="114300" distR="114300" simplePos="0" relativeHeight="251709440" behindDoc="1" locked="0" layoutInCell="1" allowOverlap="1">
            <wp:simplePos x="3400425" y="1362075"/>
            <wp:positionH relativeFrom="margin">
              <wp:align>right</wp:align>
            </wp:positionH>
            <wp:positionV relativeFrom="margin">
              <wp:align>top</wp:align>
            </wp:positionV>
            <wp:extent cx="3724275" cy="3771900"/>
            <wp:effectExtent l="19050" t="0" r="952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3724275" cy="3771900"/>
                    </a:xfrm>
                    <a:prstGeom prst="rect">
                      <a:avLst/>
                    </a:prstGeom>
                    <a:noFill/>
                    <a:ln w="9525">
                      <a:noFill/>
                      <a:miter lim="800000"/>
                      <a:headEnd/>
                      <a:tailEnd/>
                    </a:ln>
                  </pic:spPr>
                </pic:pic>
              </a:graphicData>
            </a:graphic>
          </wp:anchor>
        </w:drawing>
      </w:r>
      <w:r w:rsidR="00810081" w:rsidRPr="0077410B">
        <w:t xml:space="preserve">The adrenal glands are located superior to the kidney.  </w:t>
      </w:r>
      <w:r w:rsidR="00E34C50" w:rsidRPr="0077410B">
        <w:t>Because of this, sometimes you will see them referred to as the “suprarenal” glands.  The adrenal gland</w:t>
      </w:r>
      <w:r w:rsidR="00810081"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proofErr w:type="spellStart"/>
      <w:r w:rsidRPr="0077410B">
        <w:t>Zoma</w:t>
      </w:r>
      <w:proofErr w:type="spellEnd"/>
      <w:r w:rsidRPr="0077410B">
        <w:t xml:space="preserve"> </w:t>
      </w:r>
      <w:proofErr w:type="spellStart"/>
      <w:r w:rsidRPr="0077410B">
        <w:t>Glomerulosa</w:t>
      </w:r>
      <w:proofErr w:type="spellEnd"/>
      <w:r w:rsidRPr="0077410B">
        <w:t xml:space="preserve">:  </w:t>
      </w:r>
      <w:proofErr w:type="spellStart"/>
      <w:r w:rsidR="00195D2F" w:rsidRPr="0077410B">
        <w:t>A</w:t>
      </w:r>
      <w:r w:rsidRPr="0077410B">
        <w:t>ldosterone</w:t>
      </w:r>
      <w:proofErr w:type="spellEnd"/>
    </w:p>
    <w:p w:rsidR="00E34C50" w:rsidRPr="0077410B" w:rsidRDefault="00E34C50" w:rsidP="00195D2F">
      <w:proofErr w:type="spellStart"/>
      <w:r w:rsidRPr="0077410B">
        <w:t>Zona</w:t>
      </w:r>
      <w:proofErr w:type="spellEnd"/>
      <w:r w:rsidRPr="0077410B">
        <w:t xml:space="preserve"> </w:t>
      </w:r>
      <w:proofErr w:type="spellStart"/>
      <w:r w:rsidRPr="0077410B">
        <w:t>Fasciculata</w:t>
      </w:r>
      <w:proofErr w:type="spellEnd"/>
      <w:r w:rsidRPr="0077410B">
        <w:t xml:space="preserve">:  </w:t>
      </w:r>
      <w:proofErr w:type="spellStart"/>
      <w:r w:rsidRPr="0077410B">
        <w:t>Cortisol</w:t>
      </w:r>
      <w:proofErr w:type="spellEnd"/>
    </w:p>
    <w:p w:rsidR="00195D2F" w:rsidRPr="0077410B" w:rsidRDefault="00195D2F" w:rsidP="00195D2F">
      <w:proofErr w:type="spellStart"/>
      <w:r w:rsidRPr="0077410B">
        <w:t>Zona</w:t>
      </w:r>
      <w:proofErr w:type="spellEnd"/>
      <w:r w:rsidRPr="0077410B">
        <w:t xml:space="preserve"> </w:t>
      </w:r>
      <w:proofErr w:type="spellStart"/>
      <w:r w:rsidRPr="0077410B">
        <w:t>Reticularis</w:t>
      </w:r>
      <w:proofErr w:type="spellEnd"/>
      <w:r w:rsidRPr="0077410B">
        <w:t>:  Testosterone</w:t>
      </w:r>
    </w:p>
    <w:p w:rsidR="00195D2F" w:rsidRPr="0077410B" w:rsidRDefault="00195D2F" w:rsidP="00195D2F"/>
    <w:p w:rsidR="00E34C50" w:rsidRPr="0077410B" w:rsidRDefault="00E34C50" w:rsidP="00EC211C">
      <w:pPr>
        <w:outlineLvl w:val="0"/>
        <w:rPr>
          <w:b/>
        </w:rPr>
      </w:pPr>
      <w:proofErr w:type="spellStart"/>
      <w:r w:rsidRPr="0077410B">
        <w:rPr>
          <w:b/>
        </w:rPr>
        <w:t>Medullary</w:t>
      </w:r>
      <w:proofErr w:type="spellEnd"/>
      <w:r w:rsidRPr="0077410B">
        <w:rPr>
          <w:b/>
        </w:rPr>
        <w:t xml:space="preserve"> hormones:</w:t>
      </w:r>
    </w:p>
    <w:p w:rsidR="00E34C50" w:rsidRPr="0077410B" w:rsidRDefault="00E34C50" w:rsidP="00EC211C">
      <w:pPr>
        <w:outlineLvl w:val="0"/>
      </w:pPr>
      <w:r w:rsidRPr="0077410B">
        <w:t>Epinephrine</w:t>
      </w:r>
    </w:p>
    <w:p w:rsidR="0057720F" w:rsidRPr="0077410B" w:rsidRDefault="00E34C50" w:rsidP="00195D2F">
      <w:proofErr w:type="spellStart"/>
      <w:r w:rsidRPr="0077410B">
        <w:t>Norepinephrine</w:t>
      </w:r>
      <w:proofErr w:type="spellEnd"/>
      <w:r w:rsidR="00810081" w:rsidRPr="0077410B">
        <w:t xml:space="preserve">  </w:t>
      </w:r>
    </w:p>
    <w:p w:rsidR="00810081" w:rsidRPr="0077410B" w:rsidRDefault="00810081"/>
    <w:p w:rsidR="00810081" w:rsidRPr="0077410B" w:rsidRDefault="00810081">
      <w:r w:rsidRPr="0077410B">
        <w:t xml:space="preserve">The </w:t>
      </w:r>
      <w:proofErr w:type="gramStart"/>
      <w:r w:rsidRPr="0077410B">
        <w:t xml:space="preserve">medulla contains cells called </w:t>
      </w:r>
      <w:proofErr w:type="spellStart"/>
      <w:r w:rsidRPr="0077410B">
        <w:rPr>
          <w:b/>
        </w:rPr>
        <w:t>chromaffin</w:t>
      </w:r>
      <w:proofErr w:type="spellEnd"/>
      <w:r w:rsidRPr="0077410B">
        <w:t xml:space="preserve"> cells and are</w:t>
      </w:r>
      <w:proofErr w:type="gramEnd"/>
      <w:r w:rsidRPr="0077410B">
        <w:t xml:space="preserve"> directly controlled by the </w:t>
      </w:r>
      <w:r w:rsidRPr="0077410B">
        <w:rPr>
          <w:b/>
        </w:rPr>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D644B">
      <w:pPr>
        <w:pStyle w:val="ListParagraph"/>
        <w:numPr>
          <w:ilvl w:val="0"/>
          <w:numId w:val="26"/>
        </w:numPr>
      </w:pPr>
      <w:r w:rsidRPr="0077410B">
        <w:t xml:space="preserve">View Adrenal gland under </w:t>
      </w:r>
      <w:r w:rsidRPr="0077410B">
        <w:rPr>
          <w:b/>
        </w:rPr>
        <w:t>scanning power</w:t>
      </w:r>
    </w:p>
    <w:p w:rsidR="00195D2F" w:rsidRPr="0077410B" w:rsidRDefault="00195D2F" w:rsidP="002D644B">
      <w:pPr>
        <w:pStyle w:val="ListParagraph"/>
        <w:numPr>
          <w:ilvl w:val="0"/>
          <w:numId w:val="26"/>
        </w:numPr>
      </w:pPr>
      <w:r w:rsidRPr="0077410B">
        <w:t>Identify and label the cortex</w:t>
      </w:r>
    </w:p>
    <w:p w:rsidR="00195D2F" w:rsidRPr="0077410B" w:rsidRDefault="00195D2F" w:rsidP="002D644B">
      <w:pPr>
        <w:pStyle w:val="ListParagraph"/>
        <w:numPr>
          <w:ilvl w:val="0"/>
          <w:numId w:val="26"/>
        </w:numPr>
      </w:pPr>
      <w:r w:rsidRPr="0077410B">
        <w:t>Identify and label the medulla</w:t>
      </w:r>
    </w:p>
    <w:p w:rsidR="00195D2F" w:rsidRPr="0077410B" w:rsidRDefault="00195D2F" w:rsidP="00195D2F"/>
    <w:p w:rsidR="00195D2F" w:rsidRPr="0077410B" w:rsidRDefault="00195D2F" w:rsidP="00195D2F"/>
    <w:p w:rsidR="00195D2F" w:rsidRPr="0077410B" w:rsidRDefault="00123D22" w:rsidP="00195D2F">
      <w:r>
        <w:rPr>
          <w:noProof/>
        </w:rPr>
        <w:drawing>
          <wp:anchor distT="0" distB="0" distL="114300" distR="114300" simplePos="0" relativeHeight="251711488"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73594D" w:rsidRPr="0077410B" w:rsidRDefault="0073594D">
      <w:pPr>
        <w:rPr>
          <w:b/>
        </w:rPr>
      </w:pPr>
    </w:p>
    <w:p w:rsidR="00123D22" w:rsidRDefault="00123D22">
      <w:pPr>
        <w:rPr>
          <w:b/>
        </w:rPr>
      </w:pPr>
      <w:r>
        <w:rPr>
          <w:b/>
        </w:rPr>
        <w:br w:type="page"/>
      </w:r>
    </w:p>
    <w:p w:rsidR="00810081" w:rsidRPr="0077410B" w:rsidRDefault="00D76420" w:rsidP="00EC211C">
      <w:pPr>
        <w:outlineLvl w:val="0"/>
      </w:pPr>
      <w:r>
        <w:rPr>
          <w:b/>
          <w:noProof/>
        </w:rPr>
        <w:lastRenderedPageBreak/>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proofErr w:type="spellStart"/>
      <w:r w:rsidRPr="0077410B">
        <w:rPr>
          <w:b/>
        </w:rPr>
        <w:t>heterocrine</w:t>
      </w:r>
      <w:proofErr w:type="spellEnd"/>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w:t>
      </w:r>
      <w:proofErr w:type="spellStart"/>
      <w:r w:rsidRPr="0077410B">
        <w:t>Langerhans</w:t>
      </w:r>
      <w:proofErr w:type="spellEnd"/>
      <w:r w:rsidRPr="0077410B">
        <w:t xml:space="preserve">).  These are not cells that you will be able to distinguish one from another on the microscope.  </w:t>
      </w:r>
    </w:p>
    <w:p w:rsidR="001269C3" w:rsidRPr="0077410B" w:rsidRDefault="001269C3"/>
    <w:p w:rsidR="001269C3" w:rsidRPr="0077410B" w:rsidRDefault="001269C3">
      <w:r w:rsidRPr="0077410B">
        <w:t>“</w:t>
      </w:r>
      <w:proofErr w:type="spellStart"/>
      <w:r w:rsidRPr="0077410B">
        <w:t>Acini</w:t>
      </w:r>
      <w:proofErr w:type="spellEnd"/>
      <w:r w:rsidRPr="0077410B">
        <w:t xml:space="preserve">” is Latin for “berries.”  The </w:t>
      </w:r>
      <w:proofErr w:type="spellStart"/>
      <w:r w:rsidRPr="0077410B">
        <w:t>acinar</w:t>
      </w:r>
      <w:proofErr w:type="spellEnd"/>
      <w:r w:rsidRPr="0077410B">
        <w:t xml:space="preserve"> cells have a clustered, berry-like arrangement.  It is these cells that are responsible for the production of the exocrine secretions.  These cells are stimulated by the hormones </w:t>
      </w:r>
      <w:proofErr w:type="spellStart"/>
      <w:r w:rsidRPr="0077410B">
        <w:rPr>
          <w:b/>
        </w:rPr>
        <w:t>secretin</w:t>
      </w:r>
      <w:proofErr w:type="spellEnd"/>
      <w:r w:rsidRPr="0077410B">
        <w:t xml:space="preserve"> and </w:t>
      </w:r>
      <w:proofErr w:type="spellStart"/>
      <w:r w:rsidRPr="0077410B">
        <w:rPr>
          <w:b/>
        </w:rPr>
        <w:t>cholecystokinin</w:t>
      </w:r>
      <w:proofErr w:type="spellEnd"/>
      <w:r w:rsidRPr="0077410B">
        <w:t xml:space="preserve"> to produce </w:t>
      </w:r>
      <w:r w:rsidRPr="0077410B">
        <w:rPr>
          <w:b/>
        </w:rPr>
        <w:t>enzymes</w:t>
      </w:r>
      <w:r w:rsidRPr="0077410B">
        <w:t xml:space="preserve"> like </w:t>
      </w:r>
      <w:proofErr w:type="spellStart"/>
      <w:r w:rsidRPr="0077410B">
        <w:t>trypsin</w:t>
      </w:r>
      <w:proofErr w:type="spellEnd"/>
      <w:r w:rsidRPr="0077410B">
        <w:t xml:space="preserve">, </w:t>
      </w:r>
      <w:proofErr w:type="spellStart"/>
      <w:r w:rsidRPr="0077410B">
        <w:t>chymotrypsin</w:t>
      </w:r>
      <w:proofErr w:type="spellEnd"/>
      <w:r w:rsidRPr="0077410B">
        <w:t xml:space="preserve">,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D644B">
      <w:pPr>
        <w:pStyle w:val="ListParagraph"/>
        <w:numPr>
          <w:ilvl w:val="0"/>
          <w:numId w:val="27"/>
        </w:numPr>
      </w:pPr>
      <w:r w:rsidRPr="0077410B">
        <w:t xml:space="preserve">View the pancreas slide under scanning power, low power, and then high power.  </w:t>
      </w:r>
    </w:p>
    <w:p w:rsidR="001269C3" w:rsidRPr="0077410B" w:rsidRDefault="001269C3" w:rsidP="002D644B">
      <w:pPr>
        <w:pStyle w:val="ListParagraph"/>
        <w:numPr>
          <w:ilvl w:val="0"/>
          <w:numId w:val="27"/>
        </w:numPr>
      </w:pPr>
      <w:r w:rsidRPr="0077410B">
        <w:t xml:space="preserve">Try to get a sense of the Islets and the </w:t>
      </w:r>
      <w:proofErr w:type="spellStart"/>
      <w:r w:rsidRPr="0077410B">
        <w:t>Acini</w:t>
      </w:r>
      <w:proofErr w:type="spellEnd"/>
      <w:r w:rsidRPr="0077410B">
        <w:t xml:space="preserve"> under scanning and low power before moving to high power</w:t>
      </w:r>
    </w:p>
    <w:p w:rsidR="001269C3" w:rsidRPr="0077410B" w:rsidRDefault="001269C3" w:rsidP="002D644B">
      <w:pPr>
        <w:pStyle w:val="ListParagraph"/>
        <w:numPr>
          <w:ilvl w:val="0"/>
          <w:numId w:val="27"/>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D644B">
      <w:pPr>
        <w:pStyle w:val="ListParagraph"/>
        <w:numPr>
          <w:ilvl w:val="0"/>
          <w:numId w:val="27"/>
        </w:numPr>
      </w:pPr>
      <w:r w:rsidRPr="0077410B">
        <w:t>Identify</w:t>
      </w:r>
      <w:r w:rsidR="00B005F9" w:rsidRPr="0077410B">
        <w:t xml:space="preserve"> and label the endocrine regions</w:t>
      </w:r>
    </w:p>
    <w:p w:rsidR="00B005F9" w:rsidRPr="0077410B" w:rsidRDefault="00B005F9" w:rsidP="002D644B">
      <w:pPr>
        <w:pStyle w:val="ListParagraph"/>
        <w:numPr>
          <w:ilvl w:val="0"/>
          <w:numId w:val="27"/>
        </w:numPr>
      </w:pPr>
      <w:r w:rsidRPr="0077410B">
        <w:t>Identify and label the exocrine regions</w:t>
      </w:r>
    </w:p>
    <w:p w:rsidR="00B005F9" w:rsidRPr="0077410B" w:rsidRDefault="00B005F9"/>
    <w:p w:rsidR="0073594D" w:rsidRPr="0077410B" w:rsidRDefault="0073594D"/>
    <w:p w:rsidR="0073594D" w:rsidRPr="0077410B" w:rsidRDefault="0073594D"/>
    <w:p w:rsidR="00B005F9" w:rsidRPr="0077410B" w:rsidRDefault="00123D22">
      <w:r>
        <w:rPr>
          <w:noProof/>
        </w:rPr>
        <w:drawing>
          <wp:anchor distT="0" distB="0" distL="114300" distR="114300" simplePos="0" relativeHeight="25171456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Pr>
        <w:rPr>
          <w:b/>
        </w:rPr>
      </w:pPr>
    </w:p>
    <w:p w:rsidR="00123D22" w:rsidRDefault="00123D22">
      <w:pPr>
        <w:rPr>
          <w:b/>
        </w:rPr>
      </w:pPr>
      <w:r>
        <w:rPr>
          <w:b/>
        </w:rPr>
        <w:br w:type="page"/>
      </w:r>
    </w:p>
    <w:p w:rsidR="00B122F9" w:rsidRPr="0077410B" w:rsidRDefault="00B122F9" w:rsidP="00EC211C">
      <w:pPr>
        <w:outlineLvl w:val="0"/>
        <w:rPr>
          <w:b/>
        </w:rPr>
      </w:pPr>
      <w:r w:rsidRPr="0077410B">
        <w:rPr>
          <w:b/>
        </w:rPr>
        <w:lastRenderedPageBreak/>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1181100"/>
            <wp:positionH relativeFrom="margin">
              <wp:align>right</wp:align>
            </wp:positionH>
            <wp:positionV relativeFrom="margin">
              <wp:align>top</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proofErr w:type="spellStart"/>
      <w:r w:rsidR="007F0095" w:rsidRPr="0077410B">
        <w:rPr>
          <w:b/>
        </w:rPr>
        <w:t>thymosins</w:t>
      </w:r>
      <w:proofErr w:type="spellEnd"/>
      <w:r w:rsidR="007F0095" w:rsidRPr="0077410B">
        <w:t xml:space="preserve">.  </w:t>
      </w:r>
    </w:p>
    <w:p w:rsidR="005B5E25" w:rsidRDefault="005B5E25"/>
    <w:p w:rsidR="00123D22" w:rsidRDefault="00123D22"/>
    <w:p w:rsidR="00123D22" w:rsidRDefault="00123D22"/>
    <w:p w:rsidR="00123D22" w:rsidRDefault="00123D22"/>
    <w:p w:rsidR="00123D22" w:rsidRDefault="00123D22"/>
    <w:p w:rsidR="00123D22" w:rsidRPr="0077410B" w:rsidRDefault="00123D22"/>
    <w:p w:rsidR="006E4637" w:rsidRDefault="00C57195">
      <w:r w:rsidRPr="0077410B">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123D22" w:rsidRDefault="00123D22"/>
    <w:p w:rsidR="00123D22" w:rsidRPr="0077410B" w:rsidRDefault="00123D22"/>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proofErr w:type="spellStart"/>
      <w:r w:rsidRPr="0077410B">
        <w:rPr>
          <w:b/>
        </w:rPr>
        <w:t>thymocytes</w:t>
      </w:r>
      <w:proofErr w:type="spellEnd"/>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r>
      <w:proofErr w:type="spellStart"/>
      <w:r w:rsidRPr="0077410B">
        <w:t>Thymocytes</w:t>
      </w:r>
      <w:proofErr w:type="spellEnd"/>
      <w:r w:rsidRPr="0077410B">
        <w:t xml:space="preserve"> </w:t>
      </w:r>
      <w:r w:rsidRPr="0077410B">
        <w:rPr>
          <w:b/>
        </w:rPr>
        <w:t>continue/finish</w:t>
      </w:r>
      <w:r w:rsidRPr="0077410B">
        <w:t xml:space="preserve"> their education here. </w:t>
      </w:r>
    </w:p>
    <w:p w:rsidR="00A40D52" w:rsidRDefault="00123D22">
      <w:r>
        <w:rPr>
          <w:noProof/>
        </w:rPr>
        <w:drawing>
          <wp:anchor distT="0" distB="0" distL="114300" distR="114300" simplePos="0" relativeHeight="251717632"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47726D" w:rsidRPr="0077410B">
        <w:tab/>
      </w:r>
      <w:r w:rsidR="006E4637" w:rsidRPr="0077410B">
        <w:t>Contain</w:t>
      </w:r>
      <w:r w:rsidR="0047726D" w:rsidRPr="0077410B">
        <w:t xml:space="preserve"> structures called Hassall’s corpuscles</w:t>
      </w:r>
    </w:p>
    <w:p w:rsidR="00123D22" w:rsidRDefault="00123D22"/>
    <w:p w:rsidR="00123D22" w:rsidRPr="0077410B" w:rsidRDefault="00123D22"/>
    <w:p w:rsidR="00A40D52" w:rsidRPr="0077410B" w:rsidRDefault="00A40D52" w:rsidP="00EC211C">
      <w:pPr>
        <w:outlineLvl w:val="0"/>
        <w:rPr>
          <w:b/>
        </w:rPr>
      </w:pPr>
      <w:r w:rsidRPr="0077410B">
        <w:rPr>
          <w:b/>
        </w:rPr>
        <w:t>Thymus</w:t>
      </w:r>
    </w:p>
    <w:p w:rsidR="00A40D52" w:rsidRPr="0077410B" w:rsidRDefault="00A40D52" w:rsidP="002D644B">
      <w:pPr>
        <w:pStyle w:val="ListParagraph"/>
        <w:numPr>
          <w:ilvl w:val="0"/>
          <w:numId w:val="28"/>
        </w:numPr>
      </w:pPr>
      <w:r w:rsidRPr="0077410B">
        <w:t>View the thymus under the scanning power (40X) to see the nodules</w:t>
      </w:r>
    </w:p>
    <w:p w:rsidR="00A40D52" w:rsidRPr="0077410B" w:rsidRDefault="00A40D52" w:rsidP="002D644B">
      <w:pPr>
        <w:pStyle w:val="ListParagraph"/>
        <w:numPr>
          <w:ilvl w:val="0"/>
          <w:numId w:val="28"/>
        </w:numPr>
      </w:pPr>
      <w:r w:rsidRPr="0077410B">
        <w:t>Identify and label the cortex</w:t>
      </w:r>
    </w:p>
    <w:p w:rsidR="005B5E25" w:rsidRPr="0077410B" w:rsidRDefault="00A40D52" w:rsidP="002D644B">
      <w:pPr>
        <w:pStyle w:val="ListParagraph"/>
        <w:numPr>
          <w:ilvl w:val="0"/>
          <w:numId w:val="28"/>
        </w:numPr>
      </w:pPr>
      <w:r w:rsidRPr="0077410B">
        <w:t>Identify and label the medulla</w:t>
      </w:r>
      <w:r w:rsidR="00C57195" w:rsidRPr="0077410B">
        <w:t xml:space="preserve"> </w:t>
      </w:r>
    </w:p>
    <w:p w:rsidR="00A40D52" w:rsidRPr="0077410B" w:rsidRDefault="00A40D52"/>
    <w:p w:rsidR="00A40D52" w:rsidRPr="0077410B" w:rsidRDefault="00A40D52"/>
    <w:p w:rsidR="00B122F9" w:rsidRPr="0077410B" w:rsidRDefault="00B122F9">
      <w:pPr>
        <w:rPr>
          <w:b/>
        </w:rPr>
      </w:pPr>
    </w:p>
    <w:p w:rsidR="007F0095" w:rsidRPr="0077410B" w:rsidRDefault="007F0095">
      <w:pPr>
        <w:rPr>
          <w:b/>
        </w:rPr>
      </w:pPr>
    </w:p>
    <w:p w:rsidR="0073594D" w:rsidRPr="0077410B" w:rsidRDefault="0073594D">
      <w:pPr>
        <w:rPr>
          <w:b/>
        </w:rPr>
      </w:pPr>
    </w:p>
    <w:p w:rsidR="0073594D" w:rsidRPr="0077410B" w:rsidRDefault="0073594D">
      <w:pPr>
        <w:rPr>
          <w:b/>
        </w:rPr>
      </w:pPr>
    </w:p>
    <w:p w:rsidR="0073594D" w:rsidRPr="0077410B" w:rsidRDefault="0073594D">
      <w:pPr>
        <w:rPr>
          <w:b/>
        </w:rPr>
      </w:pPr>
    </w:p>
    <w:p w:rsidR="0047726D" w:rsidRPr="0077410B" w:rsidRDefault="0047726D">
      <w:pPr>
        <w:rPr>
          <w:b/>
        </w:rPr>
      </w:pPr>
    </w:p>
    <w:p w:rsidR="00123D22" w:rsidRDefault="00123D22">
      <w:pPr>
        <w:rPr>
          <w:b/>
        </w:rPr>
      </w:pPr>
      <w:r>
        <w:rPr>
          <w:b/>
        </w:rPr>
        <w:br w:type="page"/>
      </w:r>
    </w:p>
    <w:p w:rsidR="001B31CB" w:rsidRPr="0077410B" w:rsidRDefault="001B31CB" w:rsidP="00EC211C">
      <w:pPr>
        <w:outlineLvl w:val="0"/>
        <w:rPr>
          <w:b/>
        </w:rPr>
      </w:pPr>
      <w:r w:rsidRPr="0077410B">
        <w:rPr>
          <w:b/>
        </w:rPr>
        <w:lastRenderedPageBreak/>
        <w:t>Testes</w:t>
      </w:r>
    </w:p>
    <w:p w:rsidR="001B31CB" w:rsidRPr="0077410B" w:rsidRDefault="00D76420">
      <w:r>
        <w:rPr>
          <w:noProof/>
        </w:rPr>
        <w:drawing>
          <wp:anchor distT="0" distB="0" distL="114300" distR="114300" simplePos="0" relativeHeight="251624448" behindDoc="1" locked="0" layoutInCell="1" allowOverlap="1">
            <wp:simplePos x="3762375" y="828675"/>
            <wp:positionH relativeFrom="margin">
              <wp:align>right</wp:align>
            </wp:positionH>
            <wp:positionV relativeFrom="margin">
              <wp:align>top</wp:align>
            </wp:positionV>
            <wp:extent cx="3180715" cy="2295525"/>
            <wp:effectExtent l="19050" t="0" r="63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3180715" cy="2295525"/>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w:t>
      </w:r>
      <w:proofErr w:type="spellStart"/>
      <w:r w:rsidRPr="0077410B">
        <w:t>seminiferous</w:t>
      </w:r>
      <w:proofErr w:type="spellEnd"/>
      <w:r w:rsidRPr="0077410B">
        <w:t xml:space="preserve"> tubules are responsible for the manufacture of the sperm cells.  Between the tubules are the </w:t>
      </w:r>
      <w:r w:rsidRPr="0077410B">
        <w:rPr>
          <w:b/>
        </w:rPr>
        <w:t xml:space="preserve">interstitial cells </w:t>
      </w:r>
      <w:r w:rsidRPr="0077410B">
        <w:t xml:space="preserve">(Cells of </w:t>
      </w:r>
      <w:proofErr w:type="spellStart"/>
      <w:r w:rsidRPr="0077410B">
        <w:t>Leydig</w:t>
      </w:r>
      <w:proofErr w:type="spellEnd"/>
      <w:r w:rsidRPr="0077410B">
        <w:t xml:space="preserve">)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123D22" w:rsidRDefault="0047726D" w:rsidP="00EC211C">
      <w:pPr>
        <w:outlineLvl w:val="0"/>
        <w:rPr>
          <w:b/>
        </w:rPr>
      </w:pPr>
      <w:r w:rsidRPr="00123D22">
        <w:rPr>
          <w:b/>
        </w:rPr>
        <w:t>Testes</w:t>
      </w:r>
    </w:p>
    <w:p w:rsidR="0047726D" w:rsidRPr="0077410B" w:rsidRDefault="0047726D" w:rsidP="002D644B">
      <w:pPr>
        <w:pStyle w:val="ListParagraph"/>
        <w:numPr>
          <w:ilvl w:val="0"/>
          <w:numId w:val="29"/>
        </w:numPr>
      </w:pPr>
      <w:r w:rsidRPr="0077410B">
        <w:t>View the testes slide under scanning power</w:t>
      </w:r>
      <w:r w:rsidR="00045B9A" w:rsidRPr="0077410B">
        <w:t>.</w:t>
      </w:r>
      <w:r w:rsidRPr="0077410B">
        <w:t xml:space="preserve"> (40X</w:t>
      </w:r>
      <w:proofErr w:type="gramStart"/>
      <w:r w:rsidRPr="0077410B">
        <w:t>)  You</w:t>
      </w:r>
      <w:proofErr w:type="gramEnd"/>
      <w:r w:rsidRPr="0077410B">
        <w:t xml:space="preserve">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w:t>
      </w:r>
      <w:proofErr w:type="spellStart"/>
      <w:r w:rsidR="00045B9A" w:rsidRPr="0077410B">
        <w:t>seminiferous</w:t>
      </w:r>
      <w:proofErr w:type="spellEnd"/>
      <w:r w:rsidR="00045B9A" w:rsidRPr="0077410B">
        <w:t xml:space="preserve">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D644B">
      <w:pPr>
        <w:pStyle w:val="ListParagraph"/>
        <w:numPr>
          <w:ilvl w:val="0"/>
          <w:numId w:val="29"/>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D644B">
      <w:pPr>
        <w:pStyle w:val="ListParagraph"/>
        <w:numPr>
          <w:ilvl w:val="0"/>
          <w:numId w:val="29"/>
        </w:numPr>
      </w:pPr>
      <w:r w:rsidRPr="0077410B">
        <w:t xml:space="preserve">Identify and label a </w:t>
      </w:r>
      <w:proofErr w:type="spellStart"/>
      <w:r w:rsidRPr="0077410B">
        <w:t>seminiferous</w:t>
      </w:r>
      <w:proofErr w:type="spellEnd"/>
      <w:r w:rsidRPr="0077410B">
        <w:t xml:space="preserve"> tubule</w:t>
      </w:r>
    </w:p>
    <w:p w:rsidR="00045B9A" w:rsidRPr="0077410B" w:rsidRDefault="00045B9A" w:rsidP="002D644B">
      <w:pPr>
        <w:pStyle w:val="ListParagraph"/>
        <w:numPr>
          <w:ilvl w:val="0"/>
          <w:numId w:val="29"/>
        </w:numPr>
      </w:pPr>
      <w:r w:rsidRPr="0077410B">
        <w:t>Identify and label interstitial cells</w:t>
      </w:r>
    </w:p>
    <w:p w:rsidR="00045B9A" w:rsidRPr="0077410B" w:rsidRDefault="00045B9A" w:rsidP="002D644B">
      <w:pPr>
        <w:pStyle w:val="ListParagraph"/>
        <w:numPr>
          <w:ilvl w:val="0"/>
          <w:numId w:val="29"/>
        </w:numPr>
      </w:pPr>
      <w:r w:rsidRPr="0077410B">
        <w:t xml:space="preserve">Identify and label the lumen of the </w:t>
      </w:r>
      <w:proofErr w:type="spellStart"/>
      <w:r w:rsidRPr="0077410B">
        <w:t>seminiferous</w:t>
      </w:r>
      <w:proofErr w:type="spellEnd"/>
      <w:r w:rsidRPr="0077410B">
        <w:t xml:space="preserve"> tubule</w:t>
      </w:r>
    </w:p>
    <w:p w:rsidR="00045B9A" w:rsidRPr="0077410B" w:rsidRDefault="00045B9A" w:rsidP="002D644B">
      <w:pPr>
        <w:pStyle w:val="ListParagraph"/>
        <w:numPr>
          <w:ilvl w:val="0"/>
          <w:numId w:val="29"/>
        </w:numPr>
      </w:pPr>
      <w:r w:rsidRPr="0077410B">
        <w:t>Identify the sperm cells (</w:t>
      </w:r>
      <w:proofErr w:type="spellStart"/>
      <w:r w:rsidRPr="0077410B">
        <w:t>spermatids</w:t>
      </w:r>
      <w:proofErr w:type="spellEnd"/>
      <w:r w:rsidRPr="0077410B">
        <w:t>)</w:t>
      </w:r>
    </w:p>
    <w:p w:rsidR="00045B9A" w:rsidRPr="0077410B" w:rsidRDefault="00045B9A" w:rsidP="002D644B">
      <w:pPr>
        <w:pStyle w:val="ListParagraph"/>
        <w:numPr>
          <w:ilvl w:val="0"/>
          <w:numId w:val="29"/>
        </w:numPr>
      </w:pPr>
      <w:r w:rsidRPr="0077410B">
        <w:t xml:space="preserve">Identify and label the </w:t>
      </w:r>
      <w:proofErr w:type="spellStart"/>
      <w:r w:rsidRPr="0077410B">
        <w:t>spermatagonia</w:t>
      </w:r>
      <w:proofErr w:type="spellEnd"/>
      <w:r w:rsidRPr="0077410B">
        <w:t xml:space="preserve"> (</w:t>
      </w:r>
      <w:proofErr w:type="spellStart"/>
      <w:r w:rsidRPr="0077410B">
        <w:t>spermatogenic</w:t>
      </w:r>
      <w:proofErr w:type="spellEnd"/>
      <w:r w:rsidRPr="0077410B">
        <w:t xml:space="preserve"> cells)</w:t>
      </w:r>
    </w:p>
    <w:p w:rsidR="00866AD6" w:rsidRPr="0077410B" w:rsidRDefault="00866AD6">
      <w:pPr>
        <w:rPr>
          <w:b/>
        </w:rPr>
      </w:pPr>
    </w:p>
    <w:p w:rsidR="00866AD6" w:rsidRPr="0077410B" w:rsidRDefault="00866AD6">
      <w:pPr>
        <w:rPr>
          <w:b/>
        </w:rPr>
      </w:pPr>
    </w:p>
    <w:p w:rsidR="00866AD6" w:rsidRPr="0077410B" w:rsidRDefault="00866AD6">
      <w:pPr>
        <w:rPr>
          <w:b/>
        </w:rPr>
      </w:pPr>
    </w:p>
    <w:p w:rsidR="0073594D" w:rsidRPr="0077410B" w:rsidRDefault="00123D22">
      <w:pPr>
        <w:rPr>
          <w:b/>
        </w:rPr>
      </w:pPr>
      <w:r>
        <w:rPr>
          <w:b/>
          <w:noProof/>
        </w:rPr>
        <w:drawing>
          <wp:anchor distT="0" distB="0" distL="114300" distR="114300" simplePos="0" relativeHeight="25171968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95F69" w:rsidRPr="0077410B" w:rsidRDefault="00995F69">
      <w:pPr>
        <w:rPr>
          <w:b/>
        </w:rPr>
      </w:pPr>
    </w:p>
    <w:p w:rsidR="00995F69" w:rsidRPr="0077410B" w:rsidRDefault="00995F69">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73594D" w:rsidRPr="0077410B" w:rsidRDefault="0073594D">
      <w:pPr>
        <w:rPr>
          <w:b/>
        </w:rPr>
      </w:pPr>
    </w:p>
    <w:p w:rsidR="00045B9A" w:rsidRPr="0077410B" w:rsidRDefault="00045B9A">
      <w:pPr>
        <w:rPr>
          <w:b/>
        </w:rPr>
      </w:pPr>
    </w:p>
    <w:p w:rsidR="001B31CB" w:rsidRPr="0077410B" w:rsidRDefault="00123D22" w:rsidP="00123D22">
      <w:pPr>
        <w:rPr>
          <w:b/>
        </w:rPr>
      </w:pPr>
      <w:r>
        <w:rPr>
          <w:b/>
        </w:rPr>
        <w:br w:type="page"/>
      </w:r>
      <w:r w:rsidR="001B31CB" w:rsidRPr="0077410B">
        <w:rPr>
          <w:b/>
        </w:rPr>
        <w:lastRenderedPageBreak/>
        <w:t>Ovaries</w:t>
      </w:r>
    </w:p>
    <w:p w:rsidR="001B31CB" w:rsidRPr="0077410B" w:rsidRDefault="00B74273">
      <w:r w:rsidRPr="0077410B">
        <w:rPr>
          <w:noProof/>
        </w:rPr>
        <w:drawing>
          <wp:anchor distT="0" distB="0" distL="114300" distR="114300" simplePos="0" relativeHeight="251625472" behindDoc="1" locked="0" layoutInCell="1" allowOverlap="1">
            <wp:simplePos x="0" y="0"/>
            <wp:positionH relativeFrom="margin">
              <wp:align>right</wp:align>
            </wp:positionH>
            <wp:positionV relativeFrom="margin">
              <wp:align>top</wp:align>
            </wp:positionV>
            <wp:extent cx="3724275" cy="2533650"/>
            <wp:effectExtent l="19050" t="0" r="9525" b="0"/>
            <wp:wrapTight wrapText="bothSides">
              <wp:wrapPolygon edited="0">
                <wp:start x="-110" y="0"/>
                <wp:lineTo x="-110" y="21438"/>
                <wp:lineTo x="21655" y="21438"/>
                <wp:lineTo x="21655" y="0"/>
                <wp:lineTo x="-11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w:t>
      </w:r>
      <w:proofErr w:type="spellStart"/>
      <w:r w:rsidR="00001422" w:rsidRPr="0077410B">
        <w:t>oocyte</w:t>
      </w:r>
      <w:proofErr w:type="spellEnd"/>
      <w:r w:rsidR="00001422" w:rsidRPr="0077410B">
        <w:t xml:space="preserve"> develops.  The </w:t>
      </w:r>
      <w:proofErr w:type="spellStart"/>
      <w:r w:rsidR="00001422" w:rsidRPr="0077410B">
        <w:t>oocyte</w:t>
      </w:r>
      <w:proofErr w:type="spellEnd"/>
      <w:r w:rsidR="00001422" w:rsidRPr="0077410B">
        <w:t xml:space="preserve"> is surrounded by cells.  When there is a single layer of cells, they are called the follicular cells.  When they layers become more num</w:t>
      </w:r>
      <w:r w:rsidR="008E7F8D" w:rsidRPr="0077410B">
        <w:t xml:space="preserve">erous, they are called </w:t>
      </w:r>
      <w:proofErr w:type="spellStart"/>
      <w:r w:rsidR="008E7F8D" w:rsidRPr="0077410B">
        <w:t>granulosa</w:t>
      </w:r>
      <w:proofErr w:type="spellEnd"/>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 xml:space="preserve">The cortex along the outer surface is the region in which the </w:t>
      </w:r>
      <w:proofErr w:type="spellStart"/>
      <w:r w:rsidRPr="0077410B">
        <w:t>oocytes</w:t>
      </w:r>
      <w:proofErr w:type="spellEnd"/>
      <w:r w:rsidRPr="0077410B">
        <w:t xml:space="preserve">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D644B">
      <w:pPr>
        <w:pStyle w:val="ListParagraph"/>
        <w:numPr>
          <w:ilvl w:val="0"/>
          <w:numId w:val="30"/>
        </w:numPr>
      </w:pPr>
      <w:r w:rsidRPr="0077410B">
        <w:t>View the ovary under scanning power (40X) to see the cortex and follicles</w:t>
      </w:r>
    </w:p>
    <w:p w:rsidR="00E616DB" w:rsidRPr="0077410B" w:rsidRDefault="00E616DB" w:rsidP="002D644B">
      <w:pPr>
        <w:pStyle w:val="ListParagraph"/>
        <w:numPr>
          <w:ilvl w:val="0"/>
          <w:numId w:val="30"/>
        </w:numPr>
      </w:pPr>
      <w:r w:rsidRPr="0077410B">
        <w:t>View the ovary under low power</w:t>
      </w:r>
      <w:r w:rsidR="002D19E3" w:rsidRPr="0077410B">
        <w:t xml:space="preserve"> </w:t>
      </w:r>
      <w:r w:rsidR="008E7F8D" w:rsidRPr="0077410B">
        <w:t>(100X)</w:t>
      </w:r>
    </w:p>
    <w:p w:rsidR="00E616DB" w:rsidRPr="0077410B" w:rsidRDefault="00E616DB" w:rsidP="002D644B">
      <w:pPr>
        <w:pStyle w:val="ListParagraph"/>
        <w:numPr>
          <w:ilvl w:val="0"/>
          <w:numId w:val="30"/>
        </w:numPr>
      </w:pPr>
      <w:r w:rsidRPr="0077410B">
        <w:t xml:space="preserve">Identify and label the ovarian cortex under </w:t>
      </w:r>
    </w:p>
    <w:p w:rsidR="00E616DB" w:rsidRPr="0077410B" w:rsidRDefault="00E616DB" w:rsidP="002D644B">
      <w:pPr>
        <w:pStyle w:val="ListParagraph"/>
        <w:numPr>
          <w:ilvl w:val="0"/>
          <w:numId w:val="30"/>
        </w:numPr>
      </w:pPr>
      <w:r w:rsidRPr="0077410B">
        <w:t xml:space="preserve">Identify </w:t>
      </w:r>
      <w:r w:rsidR="008E7F8D" w:rsidRPr="0077410B">
        <w:t xml:space="preserve">and label an </w:t>
      </w:r>
      <w:proofErr w:type="spellStart"/>
      <w:r w:rsidR="008E7F8D" w:rsidRPr="0077410B">
        <w:t>oocyte</w:t>
      </w:r>
      <w:proofErr w:type="spellEnd"/>
    </w:p>
    <w:p w:rsidR="008E7F8D" w:rsidRPr="0077410B" w:rsidRDefault="008E7F8D" w:rsidP="002D644B">
      <w:pPr>
        <w:pStyle w:val="ListParagraph"/>
        <w:numPr>
          <w:ilvl w:val="0"/>
          <w:numId w:val="30"/>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123D22">
      <w:r>
        <w:rPr>
          <w:noProof/>
        </w:rPr>
        <w:drawing>
          <wp:anchor distT="0" distB="0" distL="114300" distR="114300" simplePos="0" relativeHeight="251721728" behindDoc="1" locked="0" layoutInCell="1" allowOverlap="1">
            <wp:simplePos x="0" y="0"/>
            <wp:positionH relativeFrom="margin">
              <wp:align>center</wp:align>
            </wp:positionH>
            <wp:positionV relativeFrom="margin">
              <wp:align>bottom</wp:align>
            </wp:positionV>
            <wp:extent cx="3070225" cy="3200400"/>
            <wp:effectExtent l="19050" t="0" r="0" b="0"/>
            <wp:wrapSquare wrapText="bothSides"/>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123D22" w:rsidRDefault="00123D22">
      <w:pPr>
        <w:rPr>
          <w:b/>
        </w:rPr>
      </w:pPr>
      <w:r>
        <w:rPr>
          <w:b/>
        </w:rPr>
        <w:br w:type="page"/>
      </w:r>
    </w:p>
    <w:p w:rsidR="00A27DF0" w:rsidRPr="0077410B" w:rsidRDefault="00A27DF0">
      <w:pPr>
        <w:rPr>
          <w:b/>
        </w:rPr>
      </w:pPr>
    </w:p>
    <w:p w:rsidR="000B086F" w:rsidRPr="0077410B" w:rsidRDefault="00F4083E">
      <w:r w:rsidRPr="0077410B">
        <w:rPr>
          <w:b/>
        </w:rPr>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1B31CB" w:rsidRPr="0077410B" w:rsidRDefault="001B31CB"/>
    <w:p w:rsidR="00F4083E" w:rsidRPr="0077410B" w:rsidRDefault="00F4083E" w:rsidP="00F4083E">
      <w:pPr>
        <w:numPr>
          <w:ilvl w:val="0"/>
          <w:numId w:val="1"/>
        </w:numPr>
      </w:pPr>
      <w:r w:rsidRPr="0077410B">
        <w:t>List the five cell types in the anterior pituitary.</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 xml:space="preserve">List the </w:t>
      </w:r>
      <w:r w:rsidR="008E7F8D" w:rsidRPr="0077410B">
        <w:t xml:space="preserve">six </w:t>
      </w:r>
      <w:r w:rsidRPr="0077410B">
        <w:t xml:space="preserve">hormones that are released from the five cell types. </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List the functions of the hormones released from the anterior pituitary</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What are some of the differences between anterior and posterior pituitary?</w:t>
      </w:r>
    </w:p>
    <w:p w:rsidR="00AB042C" w:rsidRPr="0077410B" w:rsidRDefault="00AB042C" w:rsidP="00AB042C"/>
    <w:p w:rsidR="009A3432" w:rsidRPr="0077410B" w:rsidRDefault="009A3432" w:rsidP="00AB042C"/>
    <w:p w:rsidR="009A3432" w:rsidRPr="0077410B" w:rsidRDefault="009A3432"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Which hormones are released from the posterior pituitary?</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 xml:space="preserve">Where </w:t>
      </w:r>
      <w:proofErr w:type="gramStart"/>
      <w:r w:rsidRPr="0077410B">
        <w:t>are</w:t>
      </w:r>
      <w:proofErr w:type="gramEnd"/>
      <w:r w:rsidRPr="0077410B">
        <w:t xml:space="preserve"> the posterior pituitary hormones made?</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What are the functions of the posterior pituitary hormones?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E67F63" w:rsidP="00F4083E">
      <w:pPr>
        <w:numPr>
          <w:ilvl w:val="0"/>
          <w:numId w:val="1"/>
        </w:numPr>
      </w:pPr>
      <w:r w:rsidRPr="0077410B">
        <w:t xml:space="preserve">Which hormones are produced at the </w:t>
      </w:r>
      <w:r w:rsidR="008E7F8D" w:rsidRPr="0077410B">
        <w:t>thyroid follicles</w:t>
      </w:r>
      <w:r w:rsidRPr="0077410B">
        <w:t>?</w:t>
      </w:r>
    </w:p>
    <w:p w:rsidR="00AB042C" w:rsidRPr="0077410B" w:rsidRDefault="00AB042C" w:rsidP="00AB042C"/>
    <w:p w:rsidR="00362339" w:rsidRPr="0077410B" w:rsidRDefault="00362339" w:rsidP="00AB042C"/>
    <w:p w:rsidR="00AB042C" w:rsidRPr="0077410B" w:rsidRDefault="00AB042C" w:rsidP="00AB042C"/>
    <w:p w:rsidR="00E67F63" w:rsidRPr="0077410B" w:rsidRDefault="00E67F63" w:rsidP="00F4083E">
      <w:pPr>
        <w:numPr>
          <w:ilvl w:val="0"/>
          <w:numId w:val="1"/>
        </w:numPr>
      </w:pPr>
      <w:r w:rsidRPr="0077410B">
        <w:t>Which thyroid hormone</w:t>
      </w:r>
      <w:r w:rsidR="008E7F8D" w:rsidRPr="0077410B">
        <w:t xml:space="preserve"> is</w:t>
      </w:r>
      <w:r w:rsidRPr="0077410B">
        <w:t xml:space="preserve"> </w:t>
      </w:r>
      <w:proofErr w:type="spellStart"/>
      <w:r w:rsidRPr="0077410B">
        <w:t>extrafollicular</w:t>
      </w:r>
      <w:proofErr w:type="spellEnd"/>
      <w:r w:rsidRPr="0077410B">
        <w:t>?</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Pr>
        <w:ind w:left="360"/>
        <w:jc w:val="right"/>
      </w:pPr>
    </w:p>
    <w:p w:rsidR="00E67F63" w:rsidRPr="0077410B" w:rsidRDefault="00E67F63" w:rsidP="00F4083E">
      <w:pPr>
        <w:numPr>
          <w:ilvl w:val="0"/>
          <w:numId w:val="1"/>
        </w:numPr>
      </w:pPr>
      <w:r w:rsidRPr="0077410B">
        <w:t>What are the functions of the thyroid hormones?</w:t>
      </w:r>
    </w:p>
    <w:p w:rsidR="00AB042C" w:rsidRPr="0077410B" w:rsidRDefault="00AB042C" w:rsidP="00AB042C"/>
    <w:p w:rsidR="008E7F8D" w:rsidRPr="0077410B" w:rsidRDefault="008E7F8D" w:rsidP="00AB042C"/>
    <w:p w:rsidR="00362339" w:rsidRPr="0077410B" w:rsidRDefault="00362339" w:rsidP="00AB042C"/>
    <w:p w:rsidR="00362339" w:rsidRPr="0077410B" w:rsidRDefault="00362339" w:rsidP="00AB042C"/>
    <w:p w:rsidR="00E67F63" w:rsidRPr="0077410B" w:rsidRDefault="00810081" w:rsidP="00F4083E">
      <w:pPr>
        <w:numPr>
          <w:ilvl w:val="0"/>
          <w:numId w:val="1"/>
        </w:numPr>
      </w:pPr>
      <w:r w:rsidRPr="0077410B">
        <w:t xml:space="preserve"> Which cells produce parathyroid hormone?</w:t>
      </w:r>
    </w:p>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What is the function of parathyroid hormone</w:t>
      </w:r>
      <w:r w:rsidR="00AB042C" w:rsidRPr="0077410B">
        <w:t>?</w:t>
      </w:r>
    </w:p>
    <w:p w:rsidR="00AB042C" w:rsidRPr="0077410B" w:rsidRDefault="00AB042C" w:rsidP="00AB042C"/>
    <w:p w:rsidR="00AB042C" w:rsidRPr="0077410B" w:rsidRDefault="00AB042C" w:rsidP="00AB042C"/>
    <w:p w:rsidR="008E7F8D" w:rsidRPr="0077410B" w:rsidRDefault="008E7F8D" w:rsidP="00AB042C"/>
    <w:p w:rsidR="00362339" w:rsidRPr="0077410B" w:rsidRDefault="00362339" w:rsidP="00AB042C"/>
    <w:p w:rsidR="009A3432" w:rsidRPr="0077410B" w:rsidRDefault="009A3432" w:rsidP="00AB042C"/>
    <w:p w:rsidR="009A3432" w:rsidRPr="0077410B" w:rsidRDefault="009A3432" w:rsidP="00AB042C"/>
    <w:p w:rsidR="00810081" w:rsidRPr="0077410B" w:rsidRDefault="00810081" w:rsidP="00F4083E">
      <w:pPr>
        <w:numPr>
          <w:ilvl w:val="0"/>
          <w:numId w:val="1"/>
        </w:numPr>
      </w:pPr>
      <w:r w:rsidRPr="0077410B">
        <w:t>Which hormones are produced from the adrenal cortex?  What are their functions?</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Which hormones are produced from the adrenal medulla?  What are their functions?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810081" w:rsidRPr="0077410B" w:rsidRDefault="00810081" w:rsidP="00F4083E">
      <w:pPr>
        <w:numPr>
          <w:ilvl w:val="0"/>
          <w:numId w:val="1"/>
        </w:numPr>
      </w:pPr>
      <w:r w:rsidRPr="0077410B">
        <w:t xml:space="preserve">Which </w:t>
      </w:r>
      <w:r w:rsidR="00F73088" w:rsidRPr="0077410B">
        <w:t>hormones are release</w:t>
      </w:r>
      <w:r w:rsidR="00324BB5" w:rsidRPr="0077410B">
        <w:t>d</w:t>
      </w:r>
      <w:r w:rsidR="00F73088" w:rsidRPr="0077410B">
        <w:t xml:space="preserve"> from which cells of the pancreas</w:t>
      </w:r>
      <w:r w:rsidR="00AB042C" w:rsidRPr="0077410B">
        <w:t>?</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AB042C" w:rsidRPr="0077410B" w:rsidRDefault="00AB042C" w:rsidP="00AB042C"/>
    <w:p w:rsidR="00F73088" w:rsidRPr="0077410B" w:rsidRDefault="00F73088" w:rsidP="00F4083E">
      <w:pPr>
        <w:numPr>
          <w:ilvl w:val="0"/>
          <w:numId w:val="1"/>
        </w:numPr>
      </w:pPr>
      <w:r w:rsidRPr="0077410B">
        <w:t xml:space="preserve">What does </w:t>
      </w:r>
      <w:proofErr w:type="spellStart"/>
      <w:r w:rsidRPr="0077410B">
        <w:t>heterocrine</w:t>
      </w:r>
      <w:proofErr w:type="spellEnd"/>
      <w:r w:rsidRPr="0077410B">
        <w:t xml:space="preserve"> mean?</w:t>
      </w:r>
    </w:p>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AB042C" w:rsidRPr="0077410B" w:rsidRDefault="00AB042C" w:rsidP="00AB042C"/>
    <w:p w:rsidR="00F73088" w:rsidRPr="0077410B" w:rsidRDefault="00F73088" w:rsidP="00F4083E">
      <w:pPr>
        <w:numPr>
          <w:ilvl w:val="0"/>
          <w:numId w:val="1"/>
        </w:numPr>
      </w:pPr>
      <w:r w:rsidRPr="0077410B">
        <w:t>What are the functions of the hormone release from the pancreas?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73088" w:rsidRPr="0077410B" w:rsidRDefault="001B31CB" w:rsidP="00F4083E">
      <w:pPr>
        <w:numPr>
          <w:ilvl w:val="0"/>
          <w:numId w:val="1"/>
        </w:numPr>
      </w:pPr>
      <w:r w:rsidRPr="0077410B">
        <w:t xml:space="preserve">  Other than in the testes, where is testosterone produced?</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Pr>
        <w:numPr>
          <w:ilvl w:val="0"/>
          <w:numId w:val="1"/>
        </w:numPr>
      </w:pPr>
      <w:r w:rsidRPr="0077410B">
        <w:t xml:space="preserve">  What are the layers of the ovary?  What functions do they have?</w:t>
      </w:r>
    </w:p>
    <w:p w:rsidR="00AB042C" w:rsidRPr="0077410B" w:rsidRDefault="00AB042C" w:rsidP="00AB042C"/>
    <w:p w:rsidR="00AB042C" w:rsidRPr="0077410B" w:rsidRDefault="00AB042C" w:rsidP="00AB042C"/>
    <w:p w:rsidR="00AB042C" w:rsidRPr="0077410B" w:rsidRDefault="00AB042C" w:rsidP="00AB042C"/>
    <w:p w:rsidR="008D29E6" w:rsidRPr="0077410B" w:rsidRDefault="008D29E6" w:rsidP="00AB042C"/>
    <w:p w:rsidR="00AB042C" w:rsidRPr="0077410B" w:rsidRDefault="00AB042C" w:rsidP="008D29E6">
      <w:pPr>
        <w:numPr>
          <w:ilvl w:val="0"/>
          <w:numId w:val="1"/>
        </w:numPr>
      </w:pPr>
      <w:r w:rsidRPr="0077410B">
        <w:t xml:space="preserve">  What function does estrogen have?</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Pr>
        <w:numPr>
          <w:ilvl w:val="0"/>
          <w:numId w:val="1"/>
        </w:numPr>
      </w:pPr>
      <w:r w:rsidRPr="0077410B">
        <w:t>Which hormones are produced at the thymus?  What functions do they have?</w:t>
      </w:r>
    </w:p>
    <w:p w:rsidR="00AB042C" w:rsidRPr="0077410B" w:rsidRDefault="00AB042C" w:rsidP="00AB042C">
      <w:pPr>
        <w:ind w:left="360"/>
      </w:pPr>
    </w:p>
    <w:p w:rsidR="000B086F" w:rsidRPr="0077410B" w:rsidRDefault="000B086F"/>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Pr="0077410B" w:rsidRDefault="009A3432">
      <w:pPr>
        <w:rPr>
          <w:b/>
          <w:sz w:val="28"/>
          <w:szCs w:val="28"/>
        </w:rPr>
      </w:pPr>
      <w:r w:rsidRPr="0077410B">
        <w:rPr>
          <w:b/>
          <w:sz w:val="28"/>
          <w:szCs w:val="28"/>
        </w:rPr>
        <w:br w:type="page"/>
      </w:r>
    </w:p>
    <w:p w:rsidR="00123D22" w:rsidRDefault="00123D22">
      <w:pPr>
        <w:rPr>
          <w:b/>
          <w:sz w:val="28"/>
          <w:szCs w:val="28"/>
        </w:rPr>
      </w:pPr>
      <w:r>
        <w:rPr>
          <w:b/>
          <w:sz w:val="28"/>
          <w:szCs w:val="28"/>
        </w:rPr>
        <w:lastRenderedPageBreak/>
        <w:br w:type="page"/>
      </w:r>
    </w:p>
    <w:p w:rsidR="00324BB5" w:rsidRPr="0077410B" w:rsidRDefault="00D80D7A" w:rsidP="00123D22">
      <w:pPr>
        <w:outlineLvl w:val="0"/>
        <w:rPr>
          <w:b/>
          <w:sz w:val="28"/>
          <w:szCs w:val="28"/>
        </w:rPr>
      </w:pPr>
      <w:r w:rsidRPr="0077410B">
        <w:rPr>
          <w:b/>
          <w:sz w:val="28"/>
          <w:szCs w:val="28"/>
        </w:rPr>
        <w:lastRenderedPageBreak/>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It has both solid and fluid components.  The solid components include red blood cells (erythrocytes), white blood cells (leukocytes) and platelets (</w:t>
      </w:r>
      <w:proofErr w:type="spellStart"/>
      <w:r w:rsidRPr="0077410B">
        <w:t>thrombocytes</w:t>
      </w:r>
      <w:proofErr w:type="spellEnd"/>
      <w:r w:rsidRPr="0077410B">
        <w:t xml:space="preserve">).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w:t>
      </w:r>
      <w:proofErr w:type="spellStart"/>
      <w:r w:rsidRPr="0077410B">
        <w:t>neutrophils</w:t>
      </w:r>
      <w:proofErr w:type="spellEnd"/>
      <w:r w:rsidRPr="0077410B">
        <w:t xml:space="preserve">, </w:t>
      </w:r>
      <w:proofErr w:type="spellStart"/>
      <w:r w:rsidRPr="0077410B">
        <w:t>eosinophils</w:t>
      </w:r>
      <w:proofErr w:type="spellEnd"/>
      <w:r w:rsidRPr="0077410B">
        <w:t xml:space="preserve">, and </w:t>
      </w:r>
      <w:proofErr w:type="spellStart"/>
      <w:r w:rsidRPr="0077410B">
        <w:t>basophils</w:t>
      </w:r>
      <w:proofErr w:type="spellEnd"/>
      <w:r w:rsidRPr="0077410B">
        <w:t xml:space="preserve">) and </w:t>
      </w:r>
      <w:proofErr w:type="spellStart"/>
      <w:r w:rsidRPr="0077410B">
        <w:t>a</w:t>
      </w:r>
      <w:r w:rsidRPr="0077410B">
        <w:rPr>
          <w:b/>
        </w:rPr>
        <w:t>granulocytes</w:t>
      </w:r>
      <w:proofErr w:type="spellEnd"/>
      <w:r w:rsidRPr="0077410B">
        <w:t xml:space="preserve"> (</w:t>
      </w:r>
      <w:proofErr w:type="spellStart"/>
      <w:r w:rsidRPr="0077410B">
        <w:t>monocytes</w:t>
      </w:r>
      <w:proofErr w:type="spellEnd"/>
      <w:r w:rsidRPr="0077410B">
        <w:t xml:space="preserve"> and lymphocytes).  </w:t>
      </w:r>
    </w:p>
    <w:p w:rsidR="00D80D7A" w:rsidRPr="0077410B" w:rsidRDefault="00123D22" w:rsidP="00D80D7A">
      <w:pPr>
        <w:jc w:val="center"/>
        <w:rPr>
          <w:b/>
          <w:sz w:val="28"/>
          <w:szCs w:val="28"/>
        </w:rPr>
      </w:pPr>
      <w:r>
        <w:rPr>
          <w:b/>
          <w:noProof/>
          <w:sz w:val="28"/>
          <w:szCs w:val="28"/>
        </w:rPr>
        <w:drawing>
          <wp:anchor distT="0" distB="0" distL="114300" distR="114300" simplePos="0" relativeHeight="251635712" behindDoc="1" locked="0" layoutInCell="1" allowOverlap="1">
            <wp:simplePos x="0" y="0"/>
            <wp:positionH relativeFrom="margin">
              <wp:align>center</wp:align>
            </wp:positionH>
            <wp:positionV relativeFrom="paragraph">
              <wp:posOffset>198755</wp:posOffset>
            </wp:positionV>
            <wp:extent cx="4114800" cy="3838575"/>
            <wp:effectExtent l="19050" t="0" r="0" b="0"/>
            <wp:wrapTight wrapText="bothSides">
              <wp:wrapPolygon edited="0">
                <wp:start x="-100" y="0"/>
                <wp:lineTo x="-100" y="21546"/>
                <wp:lineTo x="21600" y="21546"/>
                <wp:lineTo x="21600" y="0"/>
                <wp:lineTo x="-100" y="0"/>
              </wp:wrapPolygon>
            </wp:wrapTight>
            <wp:docPr id="26" name="Picture 26" descr="17-02WrightStain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02WrightStain_L"/>
                    <pic:cNvPicPr>
                      <a:picLocks noChangeAspect="1" noChangeArrowheads="1"/>
                    </pic:cNvPicPr>
                  </pic:nvPicPr>
                  <pic:blipFill>
                    <a:blip r:embed="rId25" cstate="print"/>
                    <a:srcRect/>
                    <a:stretch>
                      <a:fillRect/>
                    </a:stretch>
                  </pic:blipFill>
                  <pic:spPr bwMode="auto">
                    <a:xfrm>
                      <a:off x="0" y="0"/>
                      <a:ext cx="4114800" cy="3838575"/>
                    </a:xfrm>
                    <a:prstGeom prst="rect">
                      <a:avLst/>
                    </a:prstGeom>
                    <a:noFill/>
                  </pic:spPr>
                </pic:pic>
              </a:graphicData>
            </a:graphic>
          </wp:anchor>
        </w:drawing>
      </w:r>
    </w:p>
    <w:p w:rsidR="00D80D7A" w:rsidRPr="0077410B" w:rsidRDefault="00D80D7A" w:rsidP="00D80D7A"/>
    <w:p w:rsidR="00D80D7A" w:rsidRPr="0077410B" w:rsidRDefault="00D80D7A"/>
    <w:p w:rsidR="00324BB5" w:rsidRPr="0077410B" w:rsidRDefault="00324BB5"/>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FC0C9F" w:rsidRPr="0077410B" w:rsidRDefault="00FC0C9F" w:rsidP="005F0A03">
      <w:pPr>
        <w:rPr>
          <w:b/>
        </w:rPr>
      </w:pPr>
    </w:p>
    <w:p w:rsidR="00FC0C9F" w:rsidRPr="0077410B" w:rsidRDefault="00FC0C9F"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w:t>
      </w:r>
      <w:proofErr w:type="spellStart"/>
      <w:r w:rsidRPr="0077410B">
        <w:t>neutrophils</w:t>
      </w:r>
      <w:proofErr w:type="spellEnd"/>
      <w:r w:rsidRPr="0077410B">
        <w:t xml:space="preserve"> elevated.  If there were a parasitic worm infection, the percentage of </w:t>
      </w:r>
      <w:proofErr w:type="spellStart"/>
      <w:r w:rsidRPr="0077410B">
        <w:t>eosinophils</w:t>
      </w:r>
      <w:proofErr w:type="spellEnd"/>
      <w:r w:rsidRPr="0077410B">
        <w:t xml:space="preserve"> would be elevated. </w:t>
      </w:r>
    </w:p>
    <w:p w:rsidR="00FC0C9F" w:rsidRPr="0077410B" w:rsidRDefault="00FC0C9F">
      <w:pPr>
        <w:rPr>
          <w:b/>
        </w:rPr>
      </w:pPr>
    </w:p>
    <w:p w:rsidR="00FC0C9F" w:rsidRPr="0077410B" w:rsidRDefault="00FC0C9F">
      <w:pPr>
        <w:rPr>
          <w:b/>
        </w:rPr>
      </w:pPr>
    </w:p>
    <w:p w:rsidR="00FC0C9F" w:rsidRPr="0077410B" w:rsidRDefault="00FC0C9F">
      <w:pPr>
        <w:rPr>
          <w:b/>
        </w:rPr>
      </w:pP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E349F4"/>
    <w:p w:rsidR="00E349F4" w:rsidRPr="0077410B" w:rsidRDefault="00E349F4"/>
    <w:p w:rsidR="00E349F4" w:rsidRPr="0077410B" w:rsidRDefault="0003239B">
      <w:r w:rsidRPr="0077410B">
        <w:rPr>
          <w:noProof/>
        </w:rPr>
        <w:lastRenderedPageBreak/>
        <w:drawing>
          <wp:anchor distT="0" distB="0" distL="114300" distR="114300" simplePos="0" relativeHeight="251732992" behindDoc="1" locked="0" layoutInCell="1" allowOverlap="1">
            <wp:simplePos x="0" y="0"/>
            <wp:positionH relativeFrom="margin">
              <wp:align>right</wp:align>
            </wp:positionH>
            <wp:positionV relativeFrom="margin">
              <wp:align>top</wp:align>
            </wp:positionV>
            <wp:extent cx="3067050" cy="3200400"/>
            <wp:effectExtent l="19050" t="0" r="0" b="0"/>
            <wp:wrapTight wrapText="bothSides">
              <wp:wrapPolygon edited="0">
                <wp:start x="-134" y="0"/>
                <wp:lineTo x="-134" y="21471"/>
                <wp:lineTo x="21600" y="21471"/>
                <wp:lineTo x="21600" y="0"/>
                <wp:lineTo x="-134" y="0"/>
              </wp:wrapPolygon>
            </wp:wrapTight>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r w:rsidRPr="0077410B">
        <w:rPr>
          <w:b/>
        </w:rPr>
        <w:t>draw</w:t>
      </w:r>
      <w:r w:rsidRPr="0077410B">
        <w:t xml:space="preserve"> </w:t>
      </w:r>
      <w:r w:rsidR="0003239B" w:rsidRPr="0077410B">
        <w:t xml:space="preserve">and </w:t>
      </w:r>
      <w:r w:rsidR="0003239B" w:rsidRPr="0077410B">
        <w:rPr>
          <w:b/>
        </w:rPr>
        <w:t>label</w:t>
      </w:r>
      <w:r w:rsidR="0003239B" w:rsidRPr="0077410B">
        <w:t xml:space="preserve"> </w:t>
      </w:r>
      <w:r w:rsidRPr="0077410B">
        <w:t>one of each of the following:</w:t>
      </w:r>
    </w:p>
    <w:p w:rsidR="00E349F4" w:rsidRPr="0077410B" w:rsidRDefault="00E349F4" w:rsidP="002D644B">
      <w:pPr>
        <w:pStyle w:val="ListParagraph"/>
        <w:numPr>
          <w:ilvl w:val="0"/>
          <w:numId w:val="32"/>
        </w:numPr>
      </w:pPr>
      <w:r w:rsidRPr="0077410B">
        <w:t>Red cells</w:t>
      </w:r>
    </w:p>
    <w:p w:rsidR="00E349F4" w:rsidRPr="0077410B" w:rsidRDefault="00E349F4" w:rsidP="002D644B">
      <w:pPr>
        <w:pStyle w:val="ListParagraph"/>
        <w:numPr>
          <w:ilvl w:val="0"/>
          <w:numId w:val="32"/>
        </w:numPr>
      </w:pPr>
      <w:proofErr w:type="spellStart"/>
      <w:r w:rsidRPr="0077410B">
        <w:t>Neutrophil</w:t>
      </w:r>
      <w:proofErr w:type="spellEnd"/>
    </w:p>
    <w:p w:rsidR="00E349F4" w:rsidRPr="0077410B" w:rsidRDefault="00E349F4" w:rsidP="002D644B">
      <w:pPr>
        <w:pStyle w:val="ListParagraph"/>
        <w:numPr>
          <w:ilvl w:val="0"/>
          <w:numId w:val="32"/>
        </w:numPr>
      </w:pPr>
      <w:r w:rsidRPr="0077410B">
        <w:t>Lymphocyte</w:t>
      </w:r>
    </w:p>
    <w:p w:rsidR="00E349F4" w:rsidRPr="0077410B" w:rsidRDefault="00E349F4" w:rsidP="002D644B">
      <w:pPr>
        <w:pStyle w:val="ListParagraph"/>
        <w:numPr>
          <w:ilvl w:val="0"/>
          <w:numId w:val="32"/>
        </w:numPr>
      </w:pPr>
      <w:proofErr w:type="spellStart"/>
      <w:r w:rsidRPr="0077410B">
        <w:t>Monocyte</w:t>
      </w:r>
      <w:proofErr w:type="spellEnd"/>
    </w:p>
    <w:p w:rsidR="00E349F4" w:rsidRPr="0077410B" w:rsidRDefault="00725C47" w:rsidP="002D644B">
      <w:pPr>
        <w:pStyle w:val="ListParagraph"/>
        <w:numPr>
          <w:ilvl w:val="0"/>
          <w:numId w:val="32"/>
        </w:numPr>
      </w:pPr>
      <w:r w:rsidRPr="0077410B">
        <w:t>(</w:t>
      </w:r>
      <w:proofErr w:type="spellStart"/>
      <w:r w:rsidRPr="0077410B">
        <w:t>Basophils</w:t>
      </w:r>
      <w:proofErr w:type="spellEnd"/>
      <w:r w:rsidR="00E349F4" w:rsidRPr="0077410B">
        <w:t xml:space="preserve"> and </w:t>
      </w:r>
      <w:proofErr w:type="spellStart"/>
      <w:r w:rsidR="00E349F4" w:rsidRPr="0077410B">
        <w:t>eosinophil</w:t>
      </w:r>
      <w:r w:rsidRPr="0077410B">
        <w:t>s</w:t>
      </w:r>
      <w:proofErr w:type="spellEnd"/>
      <w:r w:rsidR="00E349F4" w:rsidRPr="0077410B">
        <w:t xml:space="preserve"> are rare)</w:t>
      </w:r>
    </w:p>
    <w:p w:rsidR="00E349F4" w:rsidRPr="0077410B" w:rsidRDefault="00E349F4" w:rsidP="002D644B">
      <w:pPr>
        <w:pStyle w:val="ListParagraph"/>
        <w:numPr>
          <w:ilvl w:val="0"/>
          <w:numId w:val="32"/>
        </w:numPr>
      </w:pPr>
      <w:r w:rsidRPr="0077410B">
        <w:t>Platelets</w:t>
      </w:r>
    </w:p>
    <w:p w:rsidR="00E349F4" w:rsidRPr="0077410B" w:rsidRDefault="00E349F4"/>
    <w:p w:rsidR="00E349F4" w:rsidRPr="0077410B" w:rsidRDefault="00E349F4"/>
    <w:p w:rsidR="00E349F4" w:rsidRPr="00A92E36" w:rsidRDefault="00190084">
      <w:pPr>
        <w:rPr>
          <w:b/>
          <w:noProof/>
          <w:sz w:val="28"/>
        </w:rPr>
      </w:pPr>
      <w:r w:rsidRPr="00A92E36">
        <w:rPr>
          <w:b/>
          <w:noProof/>
          <w:sz w:val="28"/>
        </w:rPr>
        <w:t>Abnormal Blood Samples</w:t>
      </w:r>
    </w:p>
    <w:p w:rsidR="00190084" w:rsidRDefault="00190084">
      <w:pPr>
        <w:rPr>
          <w:noProof/>
        </w:rPr>
      </w:pPr>
    </w:p>
    <w:p w:rsidR="00190084" w:rsidRPr="00224FA7" w:rsidRDefault="00A92E36">
      <w:pPr>
        <w:rPr>
          <w:b/>
        </w:rPr>
      </w:pPr>
      <w:r>
        <w:rPr>
          <w:b/>
        </w:rPr>
        <w:t>Sickle Cell Anemia</w:t>
      </w:r>
    </w:p>
    <w:p w:rsidR="00A92E36" w:rsidRDefault="00A92E36" w:rsidP="005F0A03"/>
    <w:p w:rsidR="00A92E36" w:rsidRDefault="00A92E36" w:rsidP="005F0A03"/>
    <w:p w:rsidR="00725C47" w:rsidRDefault="00A92E36" w:rsidP="005F0A03">
      <w:r>
        <w:rPr>
          <w:noProof/>
        </w:rPr>
        <w:drawing>
          <wp:anchor distT="0" distB="0" distL="114300" distR="114300" simplePos="0" relativeHeight="251800576" behindDoc="1" locked="0" layoutInCell="1" allowOverlap="1">
            <wp:simplePos x="0" y="0"/>
            <wp:positionH relativeFrom="margin">
              <wp:align>left</wp:align>
            </wp:positionH>
            <wp:positionV relativeFrom="paragraph">
              <wp:posOffset>43815</wp:posOffset>
            </wp:positionV>
            <wp:extent cx="2771775" cy="2543175"/>
            <wp:effectExtent l="19050" t="0" r="9525" b="0"/>
            <wp:wrapTight wrapText="bothSides">
              <wp:wrapPolygon edited="0">
                <wp:start x="594" y="0"/>
                <wp:lineTo x="-148" y="1133"/>
                <wp:lineTo x="-148" y="20710"/>
                <wp:lineTo x="445" y="21519"/>
                <wp:lineTo x="594" y="21519"/>
                <wp:lineTo x="20932" y="21519"/>
                <wp:lineTo x="21080" y="21519"/>
                <wp:lineTo x="21674" y="20872"/>
                <wp:lineTo x="21674" y="1133"/>
                <wp:lineTo x="21377" y="162"/>
                <wp:lineTo x="20932" y="0"/>
                <wp:lineTo x="594" y="0"/>
              </wp:wrapPolygon>
            </wp:wrapTight>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t xml:space="preserve">Sickle Cell is a genetic disease that starts showing symptoms as early as 4 months of age.  Due to an abnormal construction of the hemoglobin,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224FA7" w:rsidRDefault="00224FA7" w:rsidP="00224FA7">
      <w:pPr>
        <w:pStyle w:val="ListParagraph"/>
        <w:numPr>
          <w:ilvl w:val="0"/>
          <w:numId w:val="66"/>
        </w:numPr>
      </w:pPr>
      <w:r>
        <w:t xml:space="preserve">Locate the slide for </w:t>
      </w:r>
      <w:r w:rsidR="00A92E36">
        <w:t>Sickle Cell</w:t>
      </w:r>
    </w:p>
    <w:p w:rsidR="00224FA7" w:rsidRPr="00224FA7" w:rsidRDefault="00224FA7" w:rsidP="00224FA7">
      <w:pPr>
        <w:pStyle w:val="ListParagraph"/>
        <w:numPr>
          <w:ilvl w:val="0"/>
          <w:numId w:val="66"/>
        </w:numPr>
      </w:pPr>
      <w:r>
        <w:t>Draw and label RBCs and atypical lymphocytes</w:t>
      </w:r>
    </w:p>
    <w:p w:rsidR="0003239B" w:rsidRDefault="0003239B" w:rsidP="005F0A03">
      <w:pPr>
        <w:rPr>
          <w:b/>
        </w:rPr>
      </w:pPr>
    </w:p>
    <w:p w:rsidR="00A92E36" w:rsidRDefault="00A92E36" w:rsidP="005F0A03">
      <w:pPr>
        <w:rPr>
          <w:b/>
        </w:rPr>
      </w:pPr>
    </w:p>
    <w:p w:rsidR="00A92E36" w:rsidRDefault="00A92E36" w:rsidP="005F0A03">
      <w:pPr>
        <w:rPr>
          <w:b/>
        </w:rPr>
      </w:pPr>
      <w:r w:rsidRPr="00A92E36">
        <w:rPr>
          <w:b/>
          <w:noProof/>
        </w:rPr>
        <w:drawing>
          <wp:anchor distT="0" distB="0" distL="114300" distR="114300" simplePos="0" relativeHeight="251802624" behindDoc="1" locked="0" layoutInCell="1" allowOverlap="1">
            <wp:simplePos x="0" y="0"/>
            <wp:positionH relativeFrom="margin">
              <wp:align>right</wp:align>
            </wp:positionH>
            <wp:positionV relativeFrom="margin">
              <wp:align>bottom</wp:align>
            </wp:positionV>
            <wp:extent cx="2628900" cy="2743200"/>
            <wp:effectExtent l="19050" t="0" r="0" b="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pPr>
        <w:rPr>
          <w:b/>
        </w:rPr>
      </w:pPr>
      <w:r>
        <w:rPr>
          <w:b/>
        </w:rPr>
        <w:br w:type="page"/>
      </w:r>
    </w:p>
    <w:p w:rsidR="00A92E36" w:rsidRDefault="00A92E36" w:rsidP="005F0A03">
      <w:pPr>
        <w:rPr>
          <w:b/>
        </w:rPr>
      </w:pPr>
    </w:p>
    <w:p w:rsidR="00A92E36" w:rsidRPr="0077410B" w:rsidRDefault="00A92E36" w:rsidP="005F0A03">
      <w:pPr>
        <w:rPr>
          <w:b/>
        </w:rPr>
      </w:pPr>
    </w:p>
    <w:p w:rsidR="0003239B" w:rsidRDefault="003A6FCB" w:rsidP="005F0A03">
      <w:pPr>
        <w:rPr>
          <w:b/>
        </w:rPr>
      </w:pPr>
      <w:r>
        <w:rPr>
          <w:b/>
        </w:rPr>
        <w:t>Leukemia</w:t>
      </w:r>
    </w:p>
    <w:p w:rsidR="003A6FCB" w:rsidRDefault="003A6FCB" w:rsidP="005F0A03">
      <w:r>
        <w:t xml:space="preserve">Leukemia is a term for cancer of the blood and bone marrow.  The white cells get overproduced, but in an altered non-functional form.  Depending on the type of leukemia, lymphoid or </w:t>
      </w:r>
      <w:proofErr w:type="spellStart"/>
      <w:r>
        <w:t>myelogenous</w:t>
      </w:r>
      <w:proofErr w:type="spellEnd"/>
      <w:r>
        <w:t xml:space="preserve">, the cell type will vary, but it is still an alteration of the white cells.  </w:t>
      </w:r>
      <w:r w:rsidR="0017225C">
        <w:t xml:space="preserve">Symptoms can include bleeding, bruising, night sweats, low-grade fever, and fatigue.  Recall that they myeloid stem cell can give rise to </w:t>
      </w:r>
      <w:proofErr w:type="spellStart"/>
      <w:r w:rsidR="0017225C">
        <w:t>neutrophils</w:t>
      </w:r>
      <w:proofErr w:type="spellEnd"/>
      <w:r w:rsidR="0017225C">
        <w:t xml:space="preserve">, </w:t>
      </w:r>
      <w:proofErr w:type="spellStart"/>
      <w:r w:rsidR="0017225C">
        <w:t>esoinophils</w:t>
      </w:r>
      <w:proofErr w:type="spellEnd"/>
      <w:r w:rsidR="0017225C">
        <w:t xml:space="preserve">, </w:t>
      </w:r>
      <w:proofErr w:type="spellStart"/>
      <w:r w:rsidR="0017225C">
        <w:t>basophils</w:t>
      </w:r>
      <w:proofErr w:type="spellEnd"/>
      <w:r w:rsidR="0017225C">
        <w:t xml:space="preserve">, and </w:t>
      </w:r>
      <w:proofErr w:type="spellStart"/>
      <w:r w:rsidR="0017225C">
        <w:t>monocytes</w:t>
      </w:r>
      <w:proofErr w:type="spellEnd"/>
      <w:r w:rsidR="0017225C">
        <w:t xml:space="preserve">.  On the leukemia slide, you should notice that there are an abundance of white blood cells, and it may be difficult to tell them apart since many will be immature stages.  </w:t>
      </w:r>
    </w:p>
    <w:p w:rsidR="0017225C" w:rsidRDefault="0017225C" w:rsidP="005F0A03"/>
    <w:p w:rsidR="0017225C" w:rsidRDefault="0017225C" w:rsidP="005F0A03">
      <w:r>
        <w:rPr>
          <w:noProof/>
        </w:rPr>
        <w:drawing>
          <wp:anchor distT="0" distB="0" distL="114300" distR="114300" simplePos="0" relativeHeight="251803648" behindDoc="1" locked="0" layoutInCell="1" allowOverlap="1">
            <wp:simplePos x="0" y="0"/>
            <wp:positionH relativeFrom="margin">
              <wp:align>center</wp:align>
            </wp:positionH>
            <wp:positionV relativeFrom="margin">
              <wp:posOffset>1931670</wp:posOffset>
            </wp:positionV>
            <wp:extent cx="3267075" cy="2781300"/>
            <wp:effectExtent l="19050" t="0" r="9525" b="0"/>
            <wp:wrapSquare wrapText="bothSides"/>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3267075" cy="2781300"/>
                    </a:xfrm>
                    <a:prstGeom prst="rect">
                      <a:avLst/>
                    </a:prstGeom>
                    <a:noFill/>
                    <a:ln w="9525">
                      <a:noFill/>
                      <a:miter lim="800000"/>
                      <a:headEnd/>
                      <a:tailEnd/>
                    </a:ln>
                  </pic:spPr>
                </pic:pic>
              </a:graphicData>
            </a:graphic>
          </wp:anchor>
        </w:drawing>
      </w:r>
    </w:p>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Pr="003A6FCB" w:rsidRDefault="0017225C" w:rsidP="005F0A03"/>
    <w:p w:rsidR="00190084" w:rsidRPr="003A6FCB" w:rsidRDefault="003A6FCB" w:rsidP="003A6FCB">
      <w:pPr>
        <w:pStyle w:val="ListParagraph"/>
        <w:numPr>
          <w:ilvl w:val="0"/>
          <w:numId w:val="67"/>
        </w:numPr>
        <w:rPr>
          <w:b/>
        </w:rPr>
      </w:pPr>
      <w:r>
        <w:t>find leukemia slide</w:t>
      </w:r>
      <w:r w:rsidR="00A92E36">
        <w:t>:  chronic granulocytic leukemia</w:t>
      </w:r>
    </w:p>
    <w:p w:rsidR="003A6FCB" w:rsidRPr="003A6FCB" w:rsidRDefault="003A6FCB" w:rsidP="003A6FCB">
      <w:pPr>
        <w:pStyle w:val="ListParagraph"/>
        <w:numPr>
          <w:ilvl w:val="0"/>
          <w:numId w:val="67"/>
        </w:numPr>
        <w:rPr>
          <w:b/>
        </w:rPr>
      </w:pPr>
      <w:r>
        <w:t xml:space="preserve">Draw and label RBCs and altered leukocytes </w:t>
      </w:r>
    </w:p>
    <w:p w:rsidR="00190084" w:rsidRDefault="0017225C">
      <w:pPr>
        <w:rPr>
          <w:b/>
        </w:rPr>
      </w:pPr>
      <w:r>
        <w:rPr>
          <w:b/>
          <w:noProof/>
        </w:rPr>
        <w:drawing>
          <wp:anchor distT="0" distB="0" distL="114300" distR="114300" simplePos="0" relativeHeight="251794432" behindDoc="1" locked="0" layoutInCell="1" allowOverlap="1">
            <wp:simplePos x="0" y="0"/>
            <wp:positionH relativeFrom="margin">
              <wp:align>center</wp:align>
            </wp:positionH>
            <wp:positionV relativeFrom="margin">
              <wp:align>bottom</wp:align>
            </wp:positionV>
            <wp:extent cx="2628900" cy="2743200"/>
            <wp:effectExtent l="19050" t="0" r="0" b="0"/>
            <wp:wrapSquare wrapText="bothSides"/>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sidR="00190084">
        <w:rPr>
          <w:b/>
        </w:rPr>
        <w:br w:type="page"/>
      </w:r>
    </w:p>
    <w:p w:rsidR="005F0A03" w:rsidRPr="0077410B" w:rsidRDefault="005F0A03" w:rsidP="00EC211C">
      <w:pPr>
        <w:outlineLvl w:val="0"/>
        <w:rPr>
          <w:b/>
        </w:rPr>
      </w:pPr>
      <w:r w:rsidRPr="0077410B">
        <w:rPr>
          <w:b/>
        </w:rPr>
        <w:lastRenderedPageBreak/>
        <w:t>Differential White Blood Cell Count</w:t>
      </w:r>
    </w:p>
    <w:p w:rsidR="005F0A03" w:rsidRPr="0077410B" w:rsidRDefault="005F0A03" w:rsidP="005F0A03">
      <w:r w:rsidRPr="0077410B">
        <w:t xml:space="preserve">To perform the differential, obtain a blood slide.  View under high power.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8"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Pr="0077410B" w:rsidRDefault="00F456A6" w:rsidP="005F0A03">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92"/>
        <w:gridCol w:w="3392"/>
        <w:gridCol w:w="3392"/>
      </w:tblGrid>
      <w:tr w:rsidR="00DF476A" w:rsidRPr="0077410B" w:rsidTr="002C72BF">
        <w:trPr>
          <w:trHeight w:val="898"/>
        </w:trPr>
        <w:tc>
          <w:tcPr>
            <w:tcW w:w="339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392" w:type="dxa"/>
          </w:tcPr>
          <w:p w:rsidR="00DF476A" w:rsidRPr="0077410B" w:rsidRDefault="00DF476A" w:rsidP="0017225C">
            <w:pPr>
              <w:jc w:val="cente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75pt;height:24.75pt" o:ole="">
                  <v:imagedata r:id="rId29" o:title=""/>
                </v:shape>
                <o:OLEObject Type="Embed" ProgID="PBrush" ShapeID="_x0000_i1025" DrawAspect="Content" ObjectID="_1351675467" r:id="rId30"/>
              </w:object>
            </w:r>
          </w:p>
        </w:tc>
        <w:tc>
          <w:tcPr>
            <w:tcW w:w="339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C72BF">
        <w:trPr>
          <w:trHeight w:val="436"/>
        </w:trPr>
        <w:tc>
          <w:tcPr>
            <w:tcW w:w="3392" w:type="dxa"/>
          </w:tcPr>
          <w:p w:rsidR="00DF476A" w:rsidRPr="0077410B" w:rsidRDefault="00DF476A" w:rsidP="005F0A03">
            <w:pPr>
              <w:rPr>
                <w:b/>
              </w:rPr>
            </w:pPr>
            <w:proofErr w:type="spellStart"/>
            <w:r w:rsidRPr="0077410B">
              <w:t>Neutrophil</w:t>
            </w:r>
            <w:proofErr w:type="spellEnd"/>
            <w:r w:rsidRPr="0077410B">
              <w:t xml:space="preserve">:  </w:t>
            </w:r>
            <w:r w:rsidRPr="0077410B">
              <w:tab/>
              <w:t>54 – 62%</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proofErr w:type="spellStart"/>
            <w:r w:rsidRPr="0077410B">
              <w:t>Eosinophil</w:t>
            </w:r>
            <w:proofErr w:type="spellEnd"/>
            <w:r w:rsidRPr="0077410B">
              <w:t xml:space="preserve">: </w:t>
            </w:r>
            <w:r w:rsidRPr="0077410B">
              <w:tab/>
              <w:t>1 – 3 %</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proofErr w:type="spellStart"/>
            <w:r w:rsidRPr="0077410B">
              <w:t>Basophil</w:t>
            </w:r>
            <w:proofErr w:type="spellEnd"/>
            <w:r w:rsidRPr="0077410B">
              <w:t>:</w:t>
            </w:r>
            <w:r w:rsidRPr="0077410B">
              <w:tab/>
              <w:t>less than 1%</w:t>
            </w:r>
            <w:r w:rsidRPr="0077410B">
              <w:tab/>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Lymphocyte:</w:t>
            </w:r>
            <w:r w:rsidRPr="0077410B">
              <w:tab/>
              <w:t>25 – 33%</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60"/>
        </w:trPr>
        <w:tc>
          <w:tcPr>
            <w:tcW w:w="3392" w:type="dxa"/>
          </w:tcPr>
          <w:p w:rsidR="00DF476A" w:rsidRPr="0077410B" w:rsidRDefault="00DF476A" w:rsidP="005F0A03">
            <w:proofErr w:type="spellStart"/>
            <w:r w:rsidRPr="0077410B">
              <w:t>Monocyte</w:t>
            </w:r>
            <w:proofErr w:type="spellEnd"/>
            <w:r w:rsidRPr="0077410B">
              <w:t xml:space="preserve">:  </w:t>
            </w:r>
            <w:r w:rsidRPr="0077410B">
              <w:tab/>
              <w:t>3 – 9%</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bl>
    <w:p w:rsidR="00F9382C" w:rsidRPr="0077410B" w:rsidRDefault="00F9382C" w:rsidP="00DF476A">
      <w:pPr>
        <w:spacing w:line="480" w:lineRule="auto"/>
      </w:pPr>
    </w:p>
    <w:p w:rsidR="00460A3B" w:rsidRDefault="00460A3B"/>
    <w:p w:rsidR="002C72BF" w:rsidRDefault="002C72BF"/>
    <w:p w:rsidR="002C72BF" w:rsidRPr="0077410B" w:rsidRDefault="002C72BF"/>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2C72BF" w:rsidRDefault="002C72BF">
      <w:r>
        <w:br w:type="page"/>
      </w:r>
    </w:p>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460A3B" w:rsidRPr="0077410B" w:rsidRDefault="00460A3B">
      <w:pPr>
        <w:rPr>
          <w:b/>
        </w:rPr>
      </w:pPr>
    </w:p>
    <w:p w:rsidR="00F9382C" w:rsidRPr="0077410B" w:rsidRDefault="00F9382C" w:rsidP="00F9382C">
      <w:pPr>
        <w:numPr>
          <w:ilvl w:val="0"/>
          <w:numId w:val="2"/>
        </w:numPr>
      </w:pPr>
      <w:r w:rsidRPr="0077410B">
        <w:t>What is an antigen?</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What is an antibody?</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What are the main </w:t>
      </w:r>
      <w:r w:rsidRPr="0077410B">
        <w:rPr>
          <w:b/>
        </w:rPr>
        <w:t>antigens</w:t>
      </w:r>
      <w:r w:rsidRPr="0077410B">
        <w:t xml:space="preserve"> found on the surface of a blood cell?</w:t>
      </w:r>
    </w:p>
    <w:p w:rsidR="00F9382C" w:rsidRPr="0077410B" w:rsidRDefault="00F9382C" w:rsidP="00F9382C"/>
    <w:p w:rsidR="0003239B" w:rsidRPr="0077410B" w:rsidRDefault="0003239B"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If a blood cell has Antigen A,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a blood cell has Antigen B,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the blood contains no </w:t>
      </w:r>
      <w:r w:rsidRPr="0077410B">
        <w:rPr>
          <w:b/>
        </w:rPr>
        <w:t>antibodies</w:t>
      </w:r>
      <w:r w:rsidRPr="0077410B">
        <w:t xml:space="preserve">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If the blood contains Antibody A and Antibody B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What type of reaction would you expect to see if Antigen A comes in contact with Antibody </w:t>
      </w:r>
      <w:proofErr w:type="gramStart"/>
      <w:r w:rsidRPr="0077410B">
        <w:t>A.</w:t>
      </w:r>
      <w:proofErr w:type="gramEnd"/>
      <w:r w:rsidRPr="0077410B">
        <w:t xml:space="preserve">  </w:t>
      </w:r>
    </w:p>
    <w:p w:rsidR="00F9382C" w:rsidRPr="0077410B" w:rsidRDefault="00F9382C" w:rsidP="00F9382C"/>
    <w:p w:rsidR="00F9382C" w:rsidRPr="0077410B" w:rsidRDefault="00F9382C" w:rsidP="00F9382C"/>
    <w:p w:rsidR="0003239B" w:rsidRPr="0077410B" w:rsidRDefault="0003239B" w:rsidP="00F9382C"/>
    <w:p w:rsidR="008B2CE4" w:rsidRPr="0077410B" w:rsidRDefault="008B2CE4" w:rsidP="008B2CE4">
      <w:pPr>
        <w:numPr>
          <w:ilvl w:val="0"/>
          <w:numId w:val="2"/>
        </w:numPr>
      </w:pPr>
      <w:r w:rsidRPr="0077410B">
        <w:t>Which substance within a red blood cell is responsible for carrying oxygen?</w:t>
      </w:r>
    </w:p>
    <w:p w:rsidR="008B2CE4" w:rsidRPr="0077410B" w:rsidRDefault="008B2CE4" w:rsidP="008B2CE4"/>
    <w:p w:rsidR="008B2CE4" w:rsidRPr="0077410B" w:rsidRDefault="008B2CE4" w:rsidP="008B2CE4"/>
    <w:p w:rsidR="008B2CE4" w:rsidRPr="0077410B" w:rsidRDefault="008B2CE4" w:rsidP="008B2CE4">
      <w:pPr>
        <w:numPr>
          <w:ilvl w:val="0"/>
          <w:numId w:val="2"/>
        </w:numPr>
      </w:pPr>
      <w:r w:rsidRPr="0077410B">
        <w:t xml:space="preserve">What is a </w:t>
      </w:r>
      <w:proofErr w:type="spellStart"/>
      <w:r w:rsidRPr="0077410B">
        <w:t>reticulocyte</w:t>
      </w:r>
      <w:proofErr w:type="spellEnd"/>
      <w:r w:rsidRPr="0077410B">
        <w:t>?</w:t>
      </w:r>
    </w:p>
    <w:p w:rsidR="008B2CE4" w:rsidRPr="0077410B" w:rsidRDefault="008B2CE4" w:rsidP="008B2CE4">
      <w:pPr>
        <w:ind w:left="360"/>
      </w:pPr>
    </w:p>
    <w:p w:rsidR="008B2CE4" w:rsidRPr="0077410B" w:rsidRDefault="008B2CE4" w:rsidP="008B2CE4">
      <w:pPr>
        <w:ind w:left="360"/>
      </w:pPr>
    </w:p>
    <w:p w:rsidR="0003239B" w:rsidRPr="0077410B" w:rsidRDefault="0003239B" w:rsidP="008B2CE4">
      <w:pPr>
        <w:ind w:left="360"/>
      </w:pPr>
    </w:p>
    <w:p w:rsidR="00460A3B" w:rsidRPr="0077410B" w:rsidRDefault="00460A3B" w:rsidP="008B2CE4">
      <w:pPr>
        <w:ind w:left="360"/>
      </w:pPr>
    </w:p>
    <w:p w:rsidR="009A3432" w:rsidRPr="0077410B" w:rsidRDefault="008B2CE4" w:rsidP="009A3432">
      <w:pPr>
        <w:numPr>
          <w:ilvl w:val="0"/>
          <w:numId w:val="2"/>
        </w:numPr>
      </w:pPr>
      <w:r w:rsidRPr="0077410B">
        <w:t xml:space="preserve">  Which is the largest of the white blood cells</w:t>
      </w:r>
    </w:p>
    <w:p w:rsidR="009A3432" w:rsidRPr="0077410B" w:rsidRDefault="009A3432" w:rsidP="009A3432">
      <w:pPr>
        <w:ind w:left="360"/>
      </w:pPr>
    </w:p>
    <w:p w:rsidR="009A3432" w:rsidRDefault="009A3432" w:rsidP="009A3432">
      <w:pPr>
        <w:ind w:left="360"/>
      </w:pPr>
    </w:p>
    <w:p w:rsidR="0017225C" w:rsidRDefault="0017225C" w:rsidP="0017225C">
      <w:pPr>
        <w:pStyle w:val="ListParagraph"/>
        <w:numPr>
          <w:ilvl w:val="0"/>
          <w:numId w:val="2"/>
        </w:numPr>
      </w:pPr>
      <w:r>
        <w:t xml:space="preserve"> Which structure within the erythrocyte is altered in Sickle Cell Anemia?  What is a </w:t>
      </w:r>
      <w:r w:rsidR="005259AD">
        <w:t>Sickle Cell crisis?</w:t>
      </w:r>
    </w:p>
    <w:p w:rsidR="005259AD" w:rsidRDefault="005259AD" w:rsidP="005259AD"/>
    <w:p w:rsidR="005259AD" w:rsidRDefault="005259AD" w:rsidP="005259AD"/>
    <w:p w:rsidR="005259AD" w:rsidRPr="0077410B" w:rsidRDefault="005259AD" w:rsidP="005259AD">
      <w:pPr>
        <w:pStyle w:val="ListParagraph"/>
        <w:numPr>
          <w:ilvl w:val="0"/>
          <w:numId w:val="2"/>
        </w:numPr>
      </w:pPr>
      <w:r>
        <w:t xml:space="preserve"> Which types of cells are over produced in a </w:t>
      </w:r>
      <w:proofErr w:type="spellStart"/>
      <w:r>
        <w:t>myelogenous</w:t>
      </w:r>
      <w:proofErr w:type="spellEnd"/>
      <w:r>
        <w:t xml:space="preserve"> leukemia?</w:t>
      </w:r>
    </w:p>
    <w:p w:rsidR="009A3432" w:rsidRPr="0077410B" w:rsidRDefault="009A3432" w:rsidP="009A3432">
      <w:pPr>
        <w:ind w:left="360"/>
      </w:pPr>
    </w:p>
    <w:p w:rsidR="009A3432" w:rsidRPr="0077410B" w:rsidRDefault="002C72BF" w:rsidP="009A3432">
      <w:pPr>
        <w:ind w:left="360"/>
      </w:pPr>
      <w:r w:rsidRPr="002C72BF">
        <w:rPr>
          <w:noProof/>
        </w:rPr>
        <w:lastRenderedPageBreak/>
        <w:drawing>
          <wp:anchor distT="0" distB="0" distL="114300" distR="114300" simplePos="0" relativeHeight="251798528" behindDoc="1" locked="0" layoutInCell="1" allowOverlap="0">
            <wp:simplePos x="895350" y="2200275"/>
            <wp:positionH relativeFrom="margin">
              <wp:align>center</wp:align>
            </wp:positionH>
            <wp:positionV relativeFrom="margin">
              <wp:align>center</wp:align>
            </wp:positionV>
            <wp:extent cx="6129020" cy="8229600"/>
            <wp:effectExtent l="19050" t="0" r="5080" b="0"/>
            <wp:wrapSquare wrapText="bothSides"/>
            <wp:docPr id="70" name="Picture 48" descr="17-11LeukocForm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7-11LeukocForm_UN"/>
                    <pic:cNvPicPr>
                      <a:picLocks noChangeAspect="1" noChangeArrowheads="1"/>
                    </pic:cNvPicPr>
                  </pic:nvPicPr>
                  <pic:blipFill>
                    <a:blip r:embed="rId31" cstate="print"/>
                    <a:srcRect/>
                    <a:stretch>
                      <a:fillRect/>
                    </a:stretch>
                  </pic:blipFill>
                  <pic:spPr bwMode="auto">
                    <a:xfrm>
                      <a:off x="0" y="0"/>
                      <a:ext cx="6129020" cy="8229600"/>
                    </a:xfrm>
                    <a:prstGeom prst="rect">
                      <a:avLst/>
                    </a:prstGeom>
                    <a:noFill/>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2C72BF" w:rsidP="009A3432">
      <w:pPr>
        <w:ind w:left="360"/>
      </w:pPr>
      <w:r>
        <w:rPr>
          <w:noProof/>
        </w:rPr>
        <w:drawing>
          <wp:anchor distT="0" distB="0" distL="114300" distR="114300" simplePos="0" relativeHeight="251730944" behindDoc="1" locked="0" layoutInCell="1" allowOverlap="1">
            <wp:simplePos x="4048125" y="1838325"/>
            <wp:positionH relativeFrom="margin">
              <wp:align>right</wp:align>
            </wp:positionH>
            <wp:positionV relativeFrom="margin">
              <wp:align>top</wp:align>
            </wp:positionV>
            <wp:extent cx="3383280" cy="8220075"/>
            <wp:effectExtent l="19050" t="0" r="7620" b="0"/>
            <wp:wrapSquare wrapText="bothSides"/>
            <wp:docPr id="18" name="Picture 112" descr="17-12GenesisPlate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7-12GenesisPlate_UN"/>
                    <pic:cNvPicPr>
                      <a:picLocks noChangeAspect="1" noChangeArrowheads="1"/>
                    </pic:cNvPicPr>
                  </pic:nvPicPr>
                  <pic:blipFill>
                    <a:blip r:embed="rId32" cstate="print"/>
                    <a:srcRect/>
                    <a:stretch>
                      <a:fillRect/>
                    </a:stretch>
                  </pic:blipFill>
                  <pic:spPr bwMode="auto">
                    <a:xfrm>
                      <a:off x="0" y="0"/>
                      <a:ext cx="3383280" cy="8220075"/>
                    </a:xfrm>
                    <a:prstGeom prst="rect">
                      <a:avLst/>
                    </a:prstGeom>
                    <a:noFill/>
                  </pic:spPr>
                </pic:pic>
              </a:graphicData>
            </a:graphic>
          </wp:anchor>
        </w:drawing>
      </w:r>
    </w:p>
    <w:p w:rsidR="009A3432" w:rsidRPr="0077410B" w:rsidRDefault="009A3432" w:rsidP="009A3432">
      <w:pPr>
        <w:ind w:left="360"/>
      </w:pPr>
    </w:p>
    <w:p w:rsidR="009A3432" w:rsidRPr="0077410B" w:rsidRDefault="002C72BF" w:rsidP="009A3432">
      <w:pPr>
        <w:ind w:left="360"/>
      </w:pPr>
      <w:r>
        <w:rPr>
          <w:noProof/>
        </w:rPr>
        <w:drawing>
          <wp:anchor distT="0" distB="0" distL="114300" distR="114300" simplePos="0" relativeHeight="251636736" behindDoc="1" locked="0" layoutInCell="1" allowOverlap="1">
            <wp:simplePos x="1104900" y="1943100"/>
            <wp:positionH relativeFrom="margin">
              <wp:align>left</wp:align>
            </wp:positionH>
            <wp:positionV relativeFrom="margin">
              <wp:align>top</wp:align>
            </wp:positionV>
            <wp:extent cx="2449195" cy="8115300"/>
            <wp:effectExtent l="19050" t="0" r="8255" b="0"/>
            <wp:wrapSquare wrapText="bothSides"/>
            <wp:docPr id="28" name="Picture 28" descr="17-05Erythropoiesis_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7-05Erythropoiesis_LE"/>
                    <pic:cNvPicPr>
                      <a:picLocks noChangeAspect="1" noChangeArrowheads="1"/>
                    </pic:cNvPicPr>
                  </pic:nvPicPr>
                  <pic:blipFill>
                    <a:blip r:embed="rId33" cstate="print"/>
                    <a:srcRect/>
                    <a:stretch>
                      <a:fillRect/>
                    </a:stretch>
                  </pic:blipFill>
                  <pic:spPr bwMode="auto">
                    <a:xfrm>
                      <a:off x="0" y="0"/>
                      <a:ext cx="2449195" cy="8115300"/>
                    </a:xfrm>
                    <a:prstGeom prst="rect">
                      <a:avLst/>
                    </a:prstGeom>
                    <a:noFill/>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2C72BF"/>
    <w:p w:rsidR="00843204" w:rsidRPr="0077410B" w:rsidRDefault="007151EB" w:rsidP="00EC211C">
      <w:pPr>
        <w:outlineLvl w:val="0"/>
      </w:pPr>
      <w:r w:rsidRPr="0077410B">
        <w:rPr>
          <w:b/>
          <w:sz w:val="28"/>
          <w:szCs w:val="28"/>
        </w:rPr>
        <w:br w:type="page"/>
      </w:r>
      <w:r w:rsidR="00843204" w:rsidRPr="0077410B">
        <w:rPr>
          <w:sz w:val="40"/>
        </w:rPr>
        <w:lastRenderedPageBreak/>
        <w:t>ABO-</w:t>
      </w:r>
      <w:proofErr w:type="spellStart"/>
      <w:r w:rsidR="00843204" w:rsidRPr="0077410B">
        <w:rPr>
          <w:sz w:val="40"/>
        </w:rPr>
        <w:t>Rh</w:t>
      </w:r>
      <w:proofErr w:type="spellEnd"/>
      <w:r w:rsidR="00843204" w:rsidRPr="0077410B">
        <w:rPr>
          <w:sz w:val="40"/>
        </w:rPr>
        <w:t xml:space="preserve">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AF360D" w:rsidP="00843204">
      <w:r w:rsidRPr="0077410B">
        <w:rPr>
          <w:noProof/>
        </w:rPr>
        <w:drawing>
          <wp:anchor distT="0" distB="0" distL="114300" distR="114300" simplePos="0" relativeHeight="251693056" behindDoc="1" locked="0" layoutInCell="1" allowOverlap="1">
            <wp:simplePos x="0" y="0"/>
            <wp:positionH relativeFrom="column">
              <wp:posOffset>342900</wp:posOffset>
            </wp:positionH>
            <wp:positionV relativeFrom="paragraph">
              <wp:posOffset>11430</wp:posOffset>
            </wp:positionV>
            <wp:extent cx="1674495" cy="1085850"/>
            <wp:effectExtent l="19050" t="0" r="1905" b="0"/>
            <wp:wrapTight wrapText="bothSides">
              <wp:wrapPolygon edited="0">
                <wp:start x="-246" y="0"/>
                <wp:lineTo x="-246" y="21221"/>
                <wp:lineTo x="21625" y="21221"/>
                <wp:lineTo x="21625" y="0"/>
                <wp:lineTo x="-246"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r w:rsidRPr="0077410B">
        <w:t xml:space="preserve">In the chart below, </w:t>
      </w:r>
      <w:r w:rsidRPr="0077410B">
        <w:rPr>
          <w:b/>
          <w:u w:val="single"/>
        </w:rPr>
        <w:t>add</w:t>
      </w:r>
      <w:r w:rsidRPr="0077410B">
        <w:rPr>
          <w:u w:val="single"/>
        </w:rPr>
        <w:t xml:space="preserve"> </w:t>
      </w:r>
      <w:r w:rsidRPr="0077410B">
        <w:rPr>
          <w:b/>
          <w:u w:val="single"/>
        </w:rPr>
        <w:t>the appropriate antigens to the RBCs represented</w:t>
      </w:r>
      <w:r w:rsidRPr="0077410B">
        <w:t xml:space="preserve">.  In the space below, indicate which, if any antibodies would be located in the plasma.  </w:t>
      </w:r>
    </w:p>
    <w:p w:rsidR="00843204" w:rsidRPr="0077410B" w:rsidRDefault="00843204" w:rsidP="00843204"/>
    <w:p w:rsidR="00DF476A" w:rsidRPr="0077410B" w:rsidRDefault="00AF360D" w:rsidP="00843204">
      <w:r w:rsidRPr="0077410B">
        <w:rPr>
          <w:noProof/>
        </w:rPr>
        <w:drawing>
          <wp:anchor distT="0" distB="0" distL="114300" distR="114300" simplePos="0" relativeHeight="251691008" behindDoc="1" locked="0" layoutInCell="1" allowOverlap="1">
            <wp:simplePos x="0" y="0"/>
            <wp:positionH relativeFrom="column">
              <wp:posOffset>-114300</wp:posOffset>
            </wp:positionH>
            <wp:positionV relativeFrom="paragraph">
              <wp:posOffset>135255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36" cstate="print"/>
                    <a:srcRect/>
                    <a:stretch>
                      <a:fillRect/>
                    </a:stretch>
                  </pic:blipFill>
                  <pic:spPr bwMode="auto">
                    <a:xfrm>
                      <a:off x="0" y="0"/>
                      <a:ext cx="6353175" cy="3028950"/>
                    </a:xfrm>
                    <a:prstGeom prst="rect">
                      <a:avLst/>
                    </a:prstGeom>
                    <a:noFill/>
                  </pic:spPr>
                </pic:pic>
              </a:graphicData>
            </a:graphic>
          </wp:anchor>
        </w:drawing>
      </w:r>
    </w:p>
    <w:p w:rsidR="00DF476A" w:rsidRPr="0077410B" w:rsidRDefault="00DF476A" w:rsidP="00843204"/>
    <w:p w:rsidR="00DF476A" w:rsidRPr="0077410B" w:rsidRDefault="00DF476A"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Pr>
        <w:sectPr w:rsidR="00D76420" w:rsidSect="0077410B">
          <w:pgSz w:w="12240" w:h="15840"/>
          <w:pgMar w:top="1008" w:right="1008" w:bottom="1008" w:left="1008" w:header="720" w:footer="720" w:gutter="0"/>
          <w:pgNumType w:start="1"/>
          <w:cols w:space="720"/>
          <w:docGrid w:linePitch="360"/>
        </w:sectPr>
      </w:pPr>
    </w:p>
    <w:p w:rsidR="00DE0510" w:rsidRDefault="00DE0510"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proofErr w:type="spellStart"/>
      <w:r w:rsidRPr="0077410B">
        <w:rPr>
          <w:b/>
          <w:u w:val="single"/>
        </w:rPr>
        <w:t>Rh</w:t>
      </w:r>
      <w:proofErr w:type="spellEnd"/>
      <w:r w:rsidRPr="0077410B">
        <w:rPr>
          <w:b/>
          <w:u w:val="single"/>
        </w:rPr>
        <w:t xml:space="preserve"> groups</w:t>
      </w:r>
    </w:p>
    <w:p w:rsidR="00DF476A" w:rsidRPr="0077410B" w:rsidRDefault="00843204" w:rsidP="00843204">
      <w:r w:rsidRPr="0077410B">
        <w:t xml:space="preserve">The </w:t>
      </w:r>
      <w:proofErr w:type="spellStart"/>
      <w:r w:rsidRPr="0077410B">
        <w:t>Rh</w:t>
      </w:r>
      <w:proofErr w:type="spellEnd"/>
      <w:r w:rsidRPr="0077410B">
        <w:t xml:space="preserve"> group serves as an identifier, in addition to the ABO blood types.  </w:t>
      </w:r>
      <w:proofErr w:type="spellStart"/>
      <w:r w:rsidRPr="0077410B">
        <w:t>Rh</w:t>
      </w:r>
      <w:proofErr w:type="spellEnd"/>
      <w:r w:rsidRPr="0077410B">
        <w:t xml:space="preserve"> was discovered about 40 years after the ABO types were determined.  </w:t>
      </w:r>
      <w:proofErr w:type="spellStart"/>
      <w:r w:rsidRPr="0077410B">
        <w:t>Rh</w:t>
      </w:r>
      <w:proofErr w:type="spellEnd"/>
      <w:r w:rsidRPr="0077410B">
        <w:t xml:space="preserve">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w:t>
      </w:r>
      <w:proofErr w:type="spellStart"/>
      <w:r w:rsidRPr="008B777D">
        <w:t>Rh</w:t>
      </w:r>
      <w:proofErr w:type="spellEnd"/>
      <w:r w:rsidRPr="008B777D">
        <w:t xml:space="preserve"> antigen (called Antigen D) then the person is </w:t>
      </w:r>
      <w:proofErr w:type="spellStart"/>
      <w:r w:rsidRPr="008B777D">
        <w:t>Rh</w:t>
      </w:r>
      <w:proofErr w:type="spellEnd"/>
      <w:r w:rsidRPr="008B777D">
        <w:t xml:space="preserve">+.  </w:t>
      </w:r>
    </w:p>
    <w:p w:rsidR="00DF476A" w:rsidRPr="0077410B" w:rsidRDefault="00DF476A" w:rsidP="00843204"/>
    <w:p w:rsidR="00DF476A" w:rsidRPr="0077410B" w:rsidRDefault="00843204" w:rsidP="00EC211C">
      <w:pPr>
        <w:outlineLvl w:val="0"/>
      </w:pPr>
      <w:r w:rsidRPr="0077410B">
        <w:t xml:space="preserve">If the antigens are absent, they are </w:t>
      </w:r>
      <w:proofErr w:type="spellStart"/>
      <w:r w:rsidRPr="0077410B">
        <w:t>Rh</w:t>
      </w:r>
      <w:proofErr w:type="spellEnd"/>
      <w:r w:rsidRPr="0077410B">
        <w:t xml:space="preserve">-.   </w:t>
      </w:r>
    </w:p>
    <w:p w:rsidR="00DF476A" w:rsidRPr="0077410B" w:rsidRDefault="00DF476A" w:rsidP="00843204"/>
    <w:p w:rsidR="00843204" w:rsidRPr="0077410B" w:rsidRDefault="00843204" w:rsidP="00EC211C">
      <w:pPr>
        <w:outlineLvl w:val="0"/>
      </w:pPr>
      <w:r w:rsidRPr="0077410B">
        <w:t xml:space="preserve">When an </w:t>
      </w:r>
      <w:proofErr w:type="spellStart"/>
      <w:r w:rsidRPr="0077410B">
        <w:t>Rh</w:t>
      </w:r>
      <w:proofErr w:type="spellEnd"/>
      <w:r w:rsidRPr="0077410B">
        <w:t xml:space="preserve">- person is exposed to an </w:t>
      </w:r>
      <w:proofErr w:type="spellStart"/>
      <w:r w:rsidRPr="0077410B">
        <w:t>Rh</w:t>
      </w:r>
      <w:proofErr w:type="spellEnd"/>
      <w:r w:rsidRPr="0077410B">
        <w:t xml:space="preserve"> antigen, they can create Antibody D.  </w:t>
      </w:r>
    </w:p>
    <w:p w:rsidR="00843204" w:rsidRPr="0077410B" w:rsidRDefault="00843204" w:rsidP="00843204"/>
    <w:p w:rsidR="00843204" w:rsidRPr="0077410B" w:rsidRDefault="00843204" w:rsidP="00EC211C">
      <w:pPr>
        <w:outlineLvl w:val="0"/>
        <w:rPr>
          <w:b/>
          <w:u w:val="single"/>
        </w:rPr>
      </w:pPr>
      <w:proofErr w:type="spellStart"/>
      <w:r w:rsidRPr="0077410B">
        <w:rPr>
          <w:b/>
          <w:u w:val="single"/>
        </w:rPr>
        <w:t>Rh</w:t>
      </w:r>
      <w:proofErr w:type="spellEnd"/>
      <w:r w:rsidRPr="0077410B">
        <w:rPr>
          <w:b/>
          <w:u w:val="single"/>
        </w:rPr>
        <w:t xml:space="preserve"> interactions:</w:t>
      </w:r>
    </w:p>
    <w:p w:rsidR="00843204" w:rsidRPr="0077410B" w:rsidRDefault="00843204" w:rsidP="00843204">
      <w:r w:rsidRPr="0077410B">
        <w:t xml:space="preserve">One of the greatest threats with </w:t>
      </w:r>
      <w:proofErr w:type="spellStart"/>
      <w:r w:rsidRPr="0077410B">
        <w:t>Rh</w:t>
      </w:r>
      <w:proofErr w:type="spellEnd"/>
      <w:r w:rsidRPr="0077410B">
        <w:t xml:space="preserve"> incompatibility comes with mother/fetus interactions.   If the mother is </w:t>
      </w:r>
      <w:proofErr w:type="spellStart"/>
      <w:r w:rsidRPr="0077410B">
        <w:t>Rh</w:t>
      </w:r>
      <w:proofErr w:type="spellEnd"/>
      <w:r w:rsidRPr="0077410B">
        <w:t xml:space="preserve">- and the fetus is </w:t>
      </w:r>
      <w:proofErr w:type="spellStart"/>
      <w:r w:rsidRPr="0077410B">
        <w:t>Rh</w:t>
      </w:r>
      <w:proofErr w:type="spellEnd"/>
      <w:r w:rsidRPr="0077410B">
        <w:t xml:space="preserve">+, the potential exists for a dangerous interaction. </w:t>
      </w:r>
    </w:p>
    <w:p w:rsidR="00843204" w:rsidRPr="0077410B" w:rsidRDefault="00843204" w:rsidP="00843204"/>
    <w:p w:rsidR="00843204" w:rsidRPr="0077410B"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843204" w:rsidRPr="0077410B" w:rsidRDefault="00843204" w:rsidP="00843204"/>
    <w:p w:rsidR="00843204" w:rsidRPr="0077410B" w:rsidRDefault="00843204" w:rsidP="00843204">
      <w:pPr>
        <w:pStyle w:val="ListParagraph"/>
        <w:numPr>
          <w:ilvl w:val="0"/>
          <w:numId w:val="11"/>
        </w:numPr>
      </w:pPr>
      <w:r w:rsidRPr="0077410B">
        <w:t xml:space="preserve"> If the mother is exposed to an </w:t>
      </w:r>
      <w:proofErr w:type="spellStart"/>
      <w:r w:rsidRPr="0077410B">
        <w:t>Rh</w:t>
      </w:r>
      <w:proofErr w:type="spellEnd"/>
      <w:r w:rsidRPr="0077410B">
        <w:t xml:space="preserve"> antigen, she will create Antibody D.  With her first exposure, what type of immunoglobulin is formed?  (</w:t>
      </w:r>
      <w:proofErr w:type="spellStart"/>
      <w:r w:rsidRPr="0077410B">
        <w:t>IgA</w:t>
      </w:r>
      <w:proofErr w:type="spellEnd"/>
      <w:r w:rsidRPr="0077410B">
        <w:t xml:space="preserve">, </w:t>
      </w:r>
      <w:proofErr w:type="spellStart"/>
      <w:r w:rsidRPr="0077410B">
        <w:t>IgG</w:t>
      </w:r>
      <w:proofErr w:type="spellEnd"/>
      <w:r w:rsidRPr="0077410B">
        <w:t xml:space="preserve">, </w:t>
      </w:r>
      <w:proofErr w:type="spellStart"/>
      <w:r w:rsidRPr="0077410B">
        <w:t>IgE</w:t>
      </w:r>
      <w:proofErr w:type="spellEnd"/>
      <w:r w:rsidRPr="0077410B">
        <w:t xml:space="preserve">, </w:t>
      </w:r>
      <w:proofErr w:type="spellStart"/>
      <w:r w:rsidRPr="0077410B">
        <w:t>IgM</w:t>
      </w:r>
      <w:proofErr w:type="spellEnd"/>
      <w:r w:rsidRPr="0077410B">
        <w:t xml:space="preserve">, or </w:t>
      </w:r>
      <w:proofErr w:type="spellStart"/>
      <w:r w:rsidRPr="0077410B">
        <w:t>IgD</w:t>
      </w:r>
      <w:proofErr w:type="spellEnd"/>
      <w:r w:rsidRPr="0077410B">
        <w:t>)</w:t>
      </w:r>
      <w:r w:rsidR="00F76C7F" w:rsidRPr="0077410B">
        <w:t xml:space="preserve"> [</w:t>
      </w:r>
      <w:r w:rsidR="00F76C7F" w:rsidRPr="0077410B">
        <w:rPr>
          <w:b/>
        </w:rPr>
        <w:t>Hint</w:t>
      </w:r>
      <w:r w:rsidR="00F76C7F" w:rsidRPr="0077410B">
        <w:t>:  if we’ve not yet discussed this in lecture, you may have to look up primary/secondary immune reactions in the later chapter in your text book.]</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numPr>
          <w:ilvl w:val="0"/>
          <w:numId w:val="11"/>
        </w:numPr>
      </w:pPr>
      <w:r w:rsidRPr="0077410B">
        <w:t xml:space="preserve"> Is that antibody type able to cross the placenta?</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With a second exposure, what antibody type is formed? (</w:t>
      </w:r>
      <w:proofErr w:type="spellStart"/>
      <w:r w:rsidRPr="0077410B">
        <w:t>Ig</w:t>
      </w:r>
      <w:proofErr w:type="spellEnd"/>
      <w:r w:rsidRPr="0077410B">
        <w:t xml:space="preserve"> G, A, M, E, or D)</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Is this type able to cross the placenta?</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DF476A" w:rsidRPr="0077410B" w:rsidRDefault="00DF476A" w:rsidP="00843204">
      <w:pPr>
        <w:pStyle w:val="ListParagraph"/>
      </w:pPr>
    </w:p>
    <w:p w:rsidR="00DF476A" w:rsidRDefault="00DF476A" w:rsidP="00843204">
      <w:pPr>
        <w:pStyle w:val="ListParagraph"/>
      </w:pPr>
    </w:p>
    <w:p w:rsidR="008B777D" w:rsidRPr="0077410B" w:rsidRDefault="008B777D" w:rsidP="00843204">
      <w:pPr>
        <w:pStyle w:val="ListParagraph"/>
      </w:pPr>
    </w:p>
    <w:p w:rsidR="002C72BF" w:rsidRDefault="002C72BF">
      <w:pPr>
        <w:rPr>
          <w:rFonts w:eastAsia="Calibri"/>
          <w:color w:val="auto"/>
          <w:position w:val="0"/>
          <w:szCs w:val="22"/>
        </w:rPr>
      </w:pPr>
      <w:r>
        <w:rPr>
          <w:rFonts w:eastAsia="Calibri"/>
          <w:color w:val="auto"/>
          <w:position w:val="0"/>
          <w:szCs w:val="22"/>
        </w:rPr>
        <w:br w:type="page"/>
      </w:r>
    </w:p>
    <w:p w:rsidR="00DF476A" w:rsidRPr="0077410B" w:rsidRDefault="00DF476A" w:rsidP="002C72BF"/>
    <w:p w:rsidR="00843204" w:rsidRPr="0077410B" w:rsidRDefault="00843204" w:rsidP="00EC211C">
      <w:pPr>
        <w:outlineLvl w:val="0"/>
        <w:rPr>
          <w:b/>
          <w:u w:val="single"/>
        </w:rPr>
      </w:pPr>
      <w:r w:rsidRPr="0077410B">
        <w:rPr>
          <w:b/>
          <w:sz w:val="28"/>
          <w:u w:val="single"/>
        </w:rPr>
        <w:t xml:space="preserve">Blood </w:t>
      </w:r>
      <w:proofErr w:type="gramStart"/>
      <w:r w:rsidRPr="0077410B">
        <w:rPr>
          <w:b/>
          <w:sz w:val="28"/>
          <w:u w:val="single"/>
        </w:rPr>
        <w:t>Kits</w:t>
      </w:r>
      <w:r w:rsidRPr="0077410B">
        <w:rPr>
          <w:b/>
          <w:u w:val="single"/>
        </w:rPr>
        <w:t xml:space="preserve"> :</w:t>
      </w:r>
      <w:proofErr w:type="gramEnd"/>
      <w:r w:rsidRPr="0077410B">
        <w:rPr>
          <w:b/>
          <w:u w:val="single"/>
        </w:rPr>
        <w:t xml:space="preserve">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w:t>
      </w:r>
      <w:proofErr w:type="spellStart"/>
      <w:r w:rsidRPr="0077410B">
        <w:t>Rh</w:t>
      </w:r>
      <w:proofErr w:type="spellEnd"/>
      <w:r w:rsidRPr="0077410B">
        <w:t xml:space="preserve">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w:t>
      </w:r>
      <w:proofErr w:type="spellStart"/>
      <w:r w:rsidRPr="0077410B">
        <w:t>Rh</w:t>
      </w:r>
      <w:proofErr w:type="spellEnd"/>
      <w:r w:rsidRPr="0077410B">
        <w:t>” place 3 drops of Anti-</w:t>
      </w:r>
      <w:proofErr w:type="spellStart"/>
      <w:r w:rsidRPr="0077410B">
        <w:t>Rh</w:t>
      </w:r>
      <w:proofErr w:type="spellEnd"/>
      <w:r w:rsidRPr="0077410B">
        <w:t xml:space="preserve"> serum</w:t>
      </w:r>
    </w:p>
    <w:p w:rsidR="00843204" w:rsidRPr="0077410B" w:rsidRDefault="00843204" w:rsidP="00843204"/>
    <w:p w:rsidR="00843204" w:rsidRPr="0077410B" w:rsidRDefault="00843204" w:rsidP="00EC211C">
      <w:pPr>
        <w:outlineLvl w:val="0"/>
        <w:rPr>
          <w:b/>
        </w:rPr>
      </w:pPr>
      <w:r w:rsidRPr="0077410B">
        <w:rPr>
          <w:b/>
        </w:rPr>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843204"/>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4752975" y="7124700"/>
            <wp:positionH relativeFrom="margin">
              <wp:align>right</wp:align>
            </wp:positionH>
            <wp:positionV relativeFrom="margin">
              <wp:align>bottom</wp:align>
            </wp:positionV>
            <wp:extent cx="2371725" cy="2362200"/>
            <wp:effectExtent l="19050" t="0" r="9525" b="0"/>
            <wp:wrapSquare wrapText="bothSides"/>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In the sample tray to the right, wells “A” and “</w:t>
      </w:r>
      <w:proofErr w:type="spellStart"/>
      <w:r w:rsidRPr="0077410B">
        <w:t>Rh</w:t>
      </w:r>
      <w:proofErr w:type="spellEnd"/>
      <w:r w:rsidRPr="0077410B">
        <w:t xml:space="preserve">”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proofErr w:type="spellStart"/>
      <w:r w:rsidRPr="0077410B">
        <w:t>Ans</w:t>
      </w:r>
      <w:proofErr w:type="spellEnd"/>
      <w:r w:rsidRPr="0077410B">
        <w:t xml:space="preserve">:  This would be Type B- blood.  </w:t>
      </w:r>
    </w:p>
    <w:p w:rsidR="00843204" w:rsidRPr="0077410B" w:rsidRDefault="00843204" w:rsidP="00843204">
      <w:r w:rsidRPr="0077410B">
        <w:t xml:space="preserve">(Antibody B in the well has reacted with Antigen B on the cell surface.)  Since there are no reactions in Wells A or </w:t>
      </w:r>
      <w:proofErr w:type="spellStart"/>
      <w:r w:rsidRPr="0077410B">
        <w:t>Rh</w:t>
      </w:r>
      <w:proofErr w:type="spellEnd"/>
      <w:r w:rsidRPr="0077410B">
        <w:t>,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inline distT="0" distB="0" distL="0" distR="0">
            <wp:extent cx="5943600" cy="3781425"/>
            <wp:effectExtent l="1905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A27DF0" w:rsidRPr="0077410B" w:rsidRDefault="00A27DF0" w:rsidP="00EC211C">
      <w:pPr>
        <w:jc w:val="center"/>
        <w:outlineLvl w:val="0"/>
      </w:pPr>
    </w:p>
    <w:p w:rsidR="002C72BF" w:rsidRDefault="002C72BF">
      <w:r>
        <w:br w:type="page"/>
      </w:r>
    </w:p>
    <w:p w:rsidR="00A27DF0" w:rsidRPr="0077410B" w:rsidRDefault="00A27DF0" w:rsidP="002C72BF">
      <w:pPr>
        <w:outlineLvl w:val="0"/>
      </w:pPr>
    </w:p>
    <w:p w:rsidR="005259AD" w:rsidRDefault="005259AD">
      <w:pPr>
        <w:rPr>
          <w:b/>
          <w:sz w:val="28"/>
          <w:szCs w:val="28"/>
        </w:rPr>
      </w:pPr>
      <w:r>
        <w:rPr>
          <w:b/>
          <w:sz w:val="28"/>
          <w:szCs w:val="28"/>
        </w:rPr>
        <w:br w:type="page"/>
      </w:r>
    </w:p>
    <w:p w:rsidR="008B2CE4" w:rsidRPr="0077410B" w:rsidRDefault="0065505A" w:rsidP="00D76420">
      <w:pPr>
        <w:outlineLvl w:val="0"/>
        <w:rPr>
          <w:b/>
          <w:sz w:val="28"/>
          <w:szCs w:val="28"/>
        </w:rPr>
      </w:pPr>
      <w:r w:rsidRPr="0077410B">
        <w:rPr>
          <w:b/>
          <w:sz w:val="28"/>
          <w:szCs w:val="28"/>
        </w:rPr>
        <w:lastRenderedPageBreak/>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w:t>
      </w:r>
      <w:proofErr w:type="spellStart"/>
      <w:r w:rsidRPr="0077410B">
        <w:t>mediastinum</w:t>
      </w:r>
      <w:proofErr w:type="spellEnd"/>
      <w:r w:rsidRPr="0077410B">
        <w:t xml:space="preserve">.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BB30BE" w:rsidRPr="0077410B" w:rsidRDefault="00BB30BE" w:rsidP="00EC211C">
      <w:pPr>
        <w:outlineLvl w:val="0"/>
        <w:rPr>
          <w:b/>
        </w:rPr>
      </w:pPr>
      <w:r w:rsidRPr="0077410B">
        <w:rPr>
          <w:b/>
        </w:rPr>
        <w:t>Part Two:  Histology</w:t>
      </w:r>
    </w:p>
    <w:p w:rsidR="00BB30BE" w:rsidRPr="0077410B" w:rsidRDefault="00BB30BE" w:rsidP="0065505A"/>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Under magnification, the bands (</w:t>
      </w:r>
      <w:proofErr w:type="spellStart"/>
      <w:r w:rsidRPr="0077410B">
        <w:t>stria</w:t>
      </w:r>
      <w:proofErr w:type="spellEnd"/>
      <w:r w:rsidRPr="0077410B">
        <w:t xml:space="preserve">) can be seen, similar to skeletal muscle.  Cardiac muscle contains </w:t>
      </w:r>
      <w:r w:rsidRPr="0077410B">
        <w:rPr>
          <w:b/>
        </w:rPr>
        <w:t>intercalated</w:t>
      </w:r>
      <w:r w:rsidRPr="0077410B">
        <w:t xml:space="preserve"> discs that </w:t>
      </w:r>
      <w:proofErr w:type="gramStart"/>
      <w:r w:rsidRPr="0077410B">
        <w:t>adhere</w:t>
      </w:r>
      <w:r w:rsidR="00843204" w:rsidRPr="0077410B">
        <w:t>s</w:t>
      </w:r>
      <w:proofErr w:type="gramEnd"/>
      <w:r w:rsidRPr="0077410B">
        <w:t xml:space="preserv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2057400" y="6219825"/>
            <wp:positionH relativeFrom="margin">
              <wp:align>center</wp:align>
            </wp:positionH>
            <wp:positionV relativeFrom="margin">
              <wp:align>bottom</wp:align>
            </wp:positionV>
            <wp:extent cx="3686175" cy="2781300"/>
            <wp:effectExtent l="19050" t="0" r="9525" b="0"/>
            <wp:wrapSquare wrapText="bothSides"/>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a:stretch>
                      <a:fillRect/>
                    </a:stretch>
                  </pic:blipFill>
                  <pic:spPr bwMode="auto">
                    <a:xfrm>
                      <a:off x="0" y="0"/>
                      <a:ext cx="3686175"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2C72BF" w:rsidRDefault="002C72BF">
      <w:r>
        <w:br w:type="page"/>
      </w:r>
    </w:p>
    <w:p w:rsidR="0003239B" w:rsidRPr="0077410B" w:rsidRDefault="0003239B" w:rsidP="0065505A"/>
    <w:p w:rsidR="0003239B" w:rsidRPr="0077410B" w:rsidRDefault="0003239B" w:rsidP="0065505A"/>
    <w:p w:rsidR="0003239B" w:rsidRPr="0077410B" w:rsidRDefault="0003239B" w:rsidP="0065505A">
      <w:pPr>
        <w:rPr>
          <w:b/>
        </w:rPr>
      </w:pPr>
      <w:r w:rsidRPr="0077410B">
        <w:rPr>
          <w:b/>
          <w:noProof/>
        </w:rPr>
        <w:drawing>
          <wp:anchor distT="0" distB="0" distL="114300" distR="114300" simplePos="0" relativeHeight="251735040" behindDoc="1" locked="0" layoutInCell="1" allowOverlap="1">
            <wp:simplePos x="4057650" y="1085850"/>
            <wp:positionH relativeFrom="margin">
              <wp:align>right</wp:align>
            </wp:positionH>
            <wp:positionV relativeFrom="margin">
              <wp:align>top</wp:align>
            </wp:positionV>
            <wp:extent cx="3067050" cy="3200400"/>
            <wp:effectExtent l="19050" t="0" r="0" b="0"/>
            <wp:wrapSquare wrapText="bothSides"/>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BB30BE" w:rsidRPr="0077410B" w:rsidRDefault="00BB30BE" w:rsidP="0065505A"/>
    <w:p w:rsidR="00942BD8" w:rsidRPr="0077410B" w:rsidRDefault="00942BD8"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03239B" w:rsidRPr="0077410B" w:rsidRDefault="0003239B" w:rsidP="0065505A"/>
    <w:p w:rsidR="0003239B" w:rsidRPr="0077410B" w:rsidRDefault="0003239B" w:rsidP="0065505A"/>
    <w:p w:rsidR="0003239B" w:rsidRPr="0077410B" w:rsidRDefault="0003239B" w:rsidP="0065505A"/>
    <w:p w:rsidR="00D51215" w:rsidRPr="0077410B" w:rsidRDefault="00D51215" w:rsidP="0065505A"/>
    <w:p w:rsidR="00D51215" w:rsidRDefault="00D51215" w:rsidP="0065505A"/>
    <w:p w:rsidR="002C72BF" w:rsidRDefault="002C72BF" w:rsidP="0065505A"/>
    <w:p w:rsidR="002C72BF" w:rsidRDefault="002C72BF" w:rsidP="0065505A"/>
    <w:p w:rsidR="002C72BF" w:rsidRPr="0077410B" w:rsidRDefault="002C72BF"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65505A"/>
    <w:p w:rsidR="00D51215" w:rsidRPr="0077410B" w:rsidRDefault="00D51215" w:rsidP="00F9682F">
      <w:pPr>
        <w:rPr>
          <w:b/>
        </w:rPr>
      </w:pPr>
    </w:p>
    <w:p w:rsidR="00D51215" w:rsidRPr="0077410B" w:rsidRDefault="00D51215" w:rsidP="00F9682F">
      <w:pPr>
        <w:rPr>
          <w:b/>
        </w:rPr>
      </w:pPr>
    </w:p>
    <w:p w:rsidR="00F9682F" w:rsidRPr="0077410B" w:rsidRDefault="00F9682F" w:rsidP="00EC211C">
      <w:pPr>
        <w:outlineLvl w:val="0"/>
        <w:rPr>
          <w:b/>
        </w:rPr>
      </w:pPr>
      <w:r w:rsidRPr="0077410B">
        <w:rPr>
          <w:b/>
        </w:rPr>
        <w:t>Part Three:  Images</w:t>
      </w:r>
    </w:p>
    <w:p w:rsidR="00F9682F" w:rsidRPr="0077410B" w:rsidRDefault="00F9682F" w:rsidP="00EC211C">
      <w:pPr>
        <w:outlineLvl w:val="0"/>
      </w:pPr>
      <w:r w:rsidRPr="0077410B">
        <w:t>Label the following images</w:t>
      </w:r>
    </w:p>
    <w:p w:rsidR="00BB30BE" w:rsidRPr="0077410B" w:rsidRDefault="00BB30BE" w:rsidP="0065505A"/>
    <w:p w:rsidR="00BB30BE" w:rsidRPr="0077410B" w:rsidRDefault="00BB30BE" w:rsidP="0065505A"/>
    <w:p w:rsidR="00BB30BE" w:rsidRPr="0077410B" w:rsidRDefault="00BB30BE" w:rsidP="0065505A"/>
    <w:p w:rsidR="002C72BF" w:rsidRDefault="002C72BF">
      <w:r>
        <w:br w:type="page"/>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D51215" w:rsidP="0065505A">
      <w:r w:rsidRPr="0077410B">
        <w:rPr>
          <w:noProof/>
        </w:rPr>
        <w:drawing>
          <wp:anchor distT="0" distB="0" distL="114300" distR="114300" simplePos="0" relativeHeight="251738112" behindDoc="1" locked="0" layoutInCell="1" allowOverlap="1">
            <wp:simplePos x="1866900" y="933450"/>
            <wp:positionH relativeFrom="margin">
              <wp:align>center</wp:align>
            </wp:positionH>
            <wp:positionV relativeFrom="margin">
              <wp:align>top</wp:align>
            </wp:positionV>
            <wp:extent cx="4057650" cy="4162425"/>
            <wp:effectExtent l="19050" t="0" r="0" b="0"/>
            <wp:wrapSquare wrapText="bothSides"/>
            <wp:docPr id="9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cstate="print"/>
                    <a:srcRect/>
                    <a:stretch>
                      <a:fillRect/>
                    </a:stretch>
                  </pic:blipFill>
                  <pic:spPr bwMode="auto">
                    <a:xfrm>
                      <a:off x="0" y="0"/>
                      <a:ext cx="4057650" cy="4162425"/>
                    </a:xfrm>
                    <a:prstGeom prst="rect">
                      <a:avLst/>
                    </a:prstGeom>
                    <a:noFill/>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D51215" w:rsidP="0065505A">
      <w:r w:rsidRPr="0077410B">
        <w:rPr>
          <w:noProof/>
        </w:rPr>
        <w:drawing>
          <wp:anchor distT="0" distB="0" distL="114300" distR="114300" simplePos="0" relativeHeight="251641856" behindDoc="1" locked="0" layoutInCell="1" allowOverlap="1">
            <wp:simplePos x="0" y="0"/>
            <wp:positionH relativeFrom="margin">
              <wp:align>center</wp:align>
            </wp:positionH>
            <wp:positionV relativeFrom="margin">
              <wp:align>bottom</wp:align>
            </wp:positionV>
            <wp:extent cx="4152900" cy="4143375"/>
            <wp:effectExtent l="1905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srcRect/>
                    <a:stretch>
                      <a:fillRect/>
                    </a:stretch>
                  </pic:blipFill>
                  <pic:spPr bwMode="auto">
                    <a:xfrm>
                      <a:off x="0" y="0"/>
                      <a:ext cx="4152900" cy="4143375"/>
                    </a:xfrm>
                    <a:prstGeom prst="rect">
                      <a:avLst/>
                    </a:prstGeom>
                    <a:noFill/>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396507" w:rsidP="0065505A">
      <w:r>
        <w:rPr>
          <w:noProof/>
        </w:rPr>
        <w:drawing>
          <wp:anchor distT="0" distB="0" distL="114300" distR="114300" simplePos="0" relativeHeight="251642880" behindDoc="1" locked="0" layoutInCell="1" allowOverlap="1">
            <wp:simplePos x="0" y="0"/>
            <wp:positionH relativeFrom="margin">
              <wp:align>center</wp:align>
            </wp:positionH>
            <wp:positionV relativeFrom="margin">
              <wp:align>top</wp:align>
            </wp:positionV>
            <wp:extent cx="3253105" cy="3971925"/>
            <wp:effectExtent l="19050" t="0" r="444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srcRect/>
                    <a:stretch>
                      <a:fillRect/>
                    </a:stretch>
                  </pic:blipFill>
                  <pic:spPr bwMode="auto">
                    <a:xfrm>
                      <a:off x="0" y="0"/>
                      <a:ext cx="3253105" cy="3971925"/>
                    </a:xfrm>
                    <a:prstGeom prst="rect">
                      <a:avLst/>
                    </a:prstGeom>
                    <a:noFill/>
                  </pic:spPr>
                </pic:pic>
              </a:graphicData>
            </a:graphic>
          </wp:anchor>
        </w:drawing>
      </w: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The heart sounds are well known as “</w:t>
      </w:r>
      <w:proofErr w:type="spellStart"/>
      <w:r w:rsidRPr="0077410B">
        <w:t>lubb</w:t>
      </w:r>
      <w:proofErr w:type="spellEnd"/>
      <w:r w:rsidRPr="0077410B">
        <w:t xml:space="preserve"> </w:t>
      </w:r>
      <w:proofErr w:type="spellStart"/>
      <w:r w:rsidRPr="0077410B">
        <w:t>dubb</w:t>
      </w:r>
      <w:proofErr w:type="spellEnd"/>
      <w:r w:rsidRPr="0077410B">
        <w:t xml:space="preserve">”.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w:t>
      </w:r>
      <w:proofErr w:type="spellStart"/>
      <w:r w:rsidRPr="0077410B">
        <w:t>lubb</w:t>
      </w:r>
      <w:proofErr w:type="spellEnd"/>
      <w:r w:rsidRPr="0077410B">
        <w:t xml:space="preserve">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The dub</w:t>
      </w:r>
      <w:r w:rsidR="005D67F4" w:rsidRPr="0077410B">
        <w:t xml:space="preserve"> sound</w:t>
      </w:r>
      <w:r w:rsidRPr="0077410B">
        <w:t xml:space="preserve"> is the </w:t>
      </w:r>
      <w:proofErr w:type="spellStart"/>
      <w:r w:rsidRPr="0077410B">
        <w:t>semilunar</w:t>
      </w:r>
      <w:proofErr w:type="spellEnd"/>
      <w:r w:rsidRPr="0077410B">
        <w:t xml:space="preserve">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 xml:space="preserve">Find a stethoscope and </w:t>
      </w:r>
      <w:proofErr w:type="spellStart"/>
      <w:r w:rsidRPr="0077410B">
        <w:rPr>
          <w:b/>
        </w:rPr>
        <w:t>a</w:t>
      </w:r>
      <w:r w:rsidR="005D67F4" w:rsidRPr="0077410B">
        <w:rPr>
          <w:b/>
        </w:rPr>
        <w:t>u</w:t>
      </w:r>
      <w:r w:rsidRPr="0077410B">
        <w:rPr>
          <w:b/>
        </w:rPr>
        <w:t>scultate</w:t>
      </w:r>
      <w:proofErr w:type="spellEnd"/>
      <w:r w:rsidRPr="0077410B">
        <w:rPr>
          <w:b/>
        </w:rPr>
        <w:t xml:space="preserve"> (listen to) the heart sounds in each of the four locations</w:t>
      </w:r>
      <w:r w:rsidRPr="0077410B">
        <w:t xml:space="preserve">.   </w:t>
      </w:r>
    </w:p>
    <w:p w:rsidR="00656E04" w:rsidRPr="0077410B" w:rsidRDefault="00656E04" w:rsidP="0065505A"/>
    <w:p w:rsidR="00BB30BE" w:rsidRPr="0077410B" w:rsidRDefault="00F44AA5" w:rsidP="002D644B">
      <w:pPr>
        <w:pStyle w:val="ListParagraph"/>
        <w:numPr>
          <w:ilvl w:val="0"/>
          <w:numId w:val="33"/>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w:t>
      </w:r>
      <w:proofErr w:type="spellStart"/>
      <w:r w:rsidRPr="0077410B">
        <w:t>sternal</w:t>
      </w:r>
      <w:proofErr w:type="spellEnd"/>
      <w:r w:rsidRPr="0077410B">
        <w:t xml:space="preserve">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w:t>
      </w:r>
      <w:proofErr w:type="spellStart"/>
      <w:r w:rsidRPr="0077410B">
        <w:t>sternal</w:t>
      </w:r>
      <w:proofErr w:type="spellEnd"/>
      <w:r w:rsidRPr="0077410B">
        <w:t xml:space="preserve">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w:t>
      </w:r>
      <w:proofErr w:type="spellStart"/>
      <w:r w:rsidR="00F44AA5" w:rsidRPr="0077410B">
        <w:t>sternal</w:t>
      </w:r>
      <w:proofErr w:type="spellEnd"/>
      <w:r w:rsidR="00F44AA5" w:rsidRPr="0077410B">
        <w:t xml:space="preserve"> margin?</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703A2C" w:rsidRDefault="0083756F" w:rsidP="00703A2C">
      <w:r w:rsidRPr="0077410B">
        <w:t xml:space="preserve">Place the diaphragm of the stethoscope at the </w:t>
      </w:r>
      <w:r w:rsidR="00F44AA5" w:rsidRPr="0077410B">
        <w:t>5</w:t>
      </w:r>
      <w:r w:rsidR="00F44AA5" w:rsidRPr="0077410B">
        <w:rPr>
          <w:vertAlign w:val="superscript"/>
        </w:rPr>
        <w:t>th</w:t>
      </w:r>
      <w:r w:rsidR="00F44AA5" w:rsidRPr="0077410B">
        <w:t xml:space="preserve"> ICS, mid-</w:t>
      </w:r>
      <w:proofErr w:type="spellStart"/>
      <w:r w:rsidR="00F44AA5" w:rsidRPr="0077410B">
        <w:t>clavicular</w:t>
      </w:r>
      <w:proofErr w:type="spellEnd"/>
      <w:r w:rsidR="00F44AA5" w:rsidRPr="0077410B">
        <w:t xml:space="preserve"> line?</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703A2C" w:rsidRDefault="00703A2C">
      <w:r>
        <w:br w:type="page"/>
      </w:r>
    </w:p>
    <w:p w:rsidR="008B777D" w:rsidRPr="00703A2C" w:rsidRDefault="008B777D" w:rsidP="00703A2C">
      <w:r w:rsidRPr="0077410B">
        <w:rPr>
          <w:b/>
        </w:rPr>
        <w:lastRenderedPageBreak/>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8B777D">
      <w:pPr>
        <w:numPr>
          <w:ilvl w:val="0"/>
          <w:numId w:val="35"/>
        </w:numPr>
      </w:pPr>
      <w:r w:rsidRPr="0077410B">
        <w:t>Right auricle</w:t>
      </w:r>
    </w:p>
    <w:p w:rsidR="008B777D" w:rsidRPr="0077410B" w:rsidRDefault="008B777D" w:rsidP="008B777D">
      <w:pPr>
        <w:numPr>
          <w:ilvl w:val="0"/>
          <w:numId w:val="35"/>
        </w:numPr>
      </w:pPr>
      <w:r w:rsidRPr="0077410B">
        <w:t>Right atrium</w:t>
      </w:r>
    </w:p>
    <w:p w:rsidR="008B777D" w:rsidRPr="0077410B" w:rsidRDefault="008B777D" w:rsidP="008B777D">
      <w:pPr>
        <w:numPr>
          <w:ilvl w:val="0"/>
          <w:numId w:val="35"/>
        </w:numPr>
      </w:pPr>
      <w:r w:rsidRPr="0077410B">
        <w:t>Left auricle</w:t>
      </w:r>
    </w:p>
    <w:p w:rsidR="008B777D" w:rsidRPr="0077410B" w:rsidRDefault="008B777D" w:rsidP="008B777D">
      <w:pPr>
        <w:numPr>
          <w:ilvl w:val="0"/>
          <w:numId w:val="35"/>
        </w:numPr>
      </w:pPr>
      <w:r w:rsidRPr="0077410B">
        <w:t>Left atrium</w:t>
      </w:r>
    </w:p>
    <w:p w:rsidR="008B777D" w:rsidRPr="0077410B" w:rsidRDefault="008B777D" w:rsidP="008B777D">
      <w:pPr>
        <w:numPr>
          <w:ilvl w:val="0"/>
          <w:numId w:val="35"/>
        </w:numPr>
      </w:pPr>
      <w:r w:rsidRPr="0077410B">
        <w:t>Right ventricle</w:t>
      </w:r>
    </w:p>
    <w:p w:rsidR="008B777D" w:rsidRPr="0077410B" w:rsidRDefault="008B777D" w:rsidP="008B777D">
      <w:pPr>
        <w:numPr>
          <w:ilvl w:val="0"/>
          <w:numId w:val="35"/>
        </w:numPr>
      </w:pPr>
      <w:r w:rsidRPr="0077410B">
        <w:t>Left ventricle</w:t>
      </w:r>
    </w:p>
    <w:p w:rsidR="008B777D" w:rsidRPr="0077410B" w:rsidRDefault="008B777D" w:rsidP="008B777D">
      <w:pPr>
        <w:numPr>
          <w:ilvl w:val="0"/>
          <w:numId w:val="35"/>
        </w:numPr>
      </w:pPr>
      <w:r w:rsidRPr="0077410B">
        <w:t>Apex</w:t>
      </w:r>
    </w:p>
    <w:p w:rsidR="008B777D" w:rsidRPr="0077410B" w:rsidRDefault="008B777D" w:rsidP="008B777D">
      <w:pPr>
        <w:numPr>
          <w:ilvl w:val="0"/>
          <w:numId w:val="35"/>
        </w:numPr>
      </w:pPr>
      <w:r w:rsidRPr="0077410B">
        <w:t>Base</w:t>
      </w:r>
    </w:p>
    <w:p w:rsidR="008B777D" w:rsidRPr="0077410B" w:rsidRDefault="008B777D" w:rsidP="008B777D">
      <w:pPr>
        <w:numPr>
          <w:ilvl w:val="0"/>
          <w:numId w:val="35"/>
        </w:numPr>
      </w:pPr>
      <w:proofErr w:type="spellStart"/>
      <w:r w:rsidRPr="0077410B">
        <w:t>Interatrial</w:t>
      </w:r>
      <w:proofErr w:type="spellEnd"/>
      <w:r w:rsidRPr="0077410B">
        <w:t xml:space="preserve">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 xml:space="preserve">Chordate </w:t>
      </w:r>
      <w:proofErr w:type="spellStart"/>
      <w:r w:rsidRPr="0077410B">
        <w:t>tendinae</w:t>
      </w:r>
      <w:proofErr w:type="spellEnd"/>
    </w:p>
    <w:p w:rsidR="008B777D" w:rsidRPr="0077410B" w:rsidRDefault="008B777D" w:rsidP="008B777D">
      <w:pPr>
        <w:numPr>
          <w:ilvl w:val="0"/>
          <w:numId w:val="35"/>
        </w:numPr>
      </w:pPr>
      <w:r w:rsidRPr="0077410B">
        <w:t>Papillary muscles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 xml:space="preserve">Pulmonary </w:t>
      </w:r>
      <w:proofErr w:type="spellStart"/>
      <w:r w:rsidRPr="0077410B">
        <w:t>Semilunar</w:t>
      </w:r>
      <w:proofErr w:type="spellEnd"/>
      <w:r w:rsidRPr="0077410B">
        <w:t xml:space="preserve">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 xml:space="preserve">Aortic </w:t>
      </w:r>
      <w:proofErr w:type="spellStart"/>
      <w:r w:rsidRPr="0077410B">
        <w:t>Semilunar</w:t>
      </w:r>
      <w:proofErr w:type="spellEnd"/>
      <w:r w:rsidRPr="0077410B">
        <w:t xml:space="preserve"> valve</w:t>
      </w:r>
    </w:p>
    <w:p w:rsidR="008B777D" w:rsidRPr="0077410B" w:rsidRDefault="008B777D" w:rsidP="008B777D"/>
    <w:p w:rsidR="008B777D" w:rsidRPr="0077410B" w:rsidRDefault="008B777D" w:rsidP="008B777D">
      <w:pPr>
        <w:pStyle w:val="ListParagraph"/>
        <w:numPr>
          <w:ilvl w:val="0"/>
          <w:numId w:val="35"/>
        </w:numPr>
        <w:rPr>
          <w:b/>
        </w:rPr>
      </w:pPr>
      <w:r w:rsidRPr="0077410B">
        <w:rPr>
          <w:b/>
        </w:rPr>
        <w:t>Arteries:</w:t>
      </w:r>
    </w:p>
    <w:p w:rsidR="008B777D" w:rsidRPr="0077410B" w:rsidRDefault="008B777D" w:rsidP="008B777D">
      <w:pPr>
        <w:numPr>
          <w:ilvl w:val="0"/>
          <w:numId w:val="35"/>
        </w:numPr>
      </w:pPr>
      <w:r w:rsidRPr="0077410B">
        <w:t xml:space="preserve">Pulmonary trunk </w:t>
      </w:r>
    </w:p>
    <w:p w:rsidR="008B777D" w:rsidRPr="0077410B" w:rsidRDefault="008B777D" w:rsidP="008B777D">
      <w:pPr>
        <w:numPr>
          <w:ilvl w:val="0"/>
          <w:numId w:val="35"/>
        </w:numPr>
      </w:pPr>
      <w:r w:rsidRPr="0077410B">
        <w:t>Ascending aorta</w:t>
      </w:r>
    </w:p>
    <w:p w:rsidR="008B777D" w:rsidRPr="0077410B" w:rsidRDefault="008B777D" w:rsidP="008B777D">
      <w:pPr>
        <w:numPr>
          <w:ilvl w:val="0"/>
          <w:numId w:val="35"/>
        </w:numPr>
      </w:pPr>
      <w:r w:rsidRPr="0077410B">
        <w:t>Aortic arch</w:t>
      </w:r>
    </w:p>
    <w:p w:rsidR="008B777D" w:rsidRPr="0077410B" w:rsidRDefault="008B777D" w:rsidP="008B777D"/>
    <w:p w:rsidR="008B777D" w:rsidRPr="0077410B" w:rsidRDefault="008B777D" w:rsidP="008B777D">
      <w:pPr>
        <w:pStyle w:val="ListParagraph"/>
        <w:numPr>
          <w:ilvl w:val="0"/>
          <w:numId w:val="35"/>
        </w:numPr>
        <w:rPr>
          <w:b/>
        </w:rPr>
      </w:pPr>
      <w:r w:rsidRPr="0077410B">
        <w:rPr>
          <w:b/>
        </w:rPr>
        <w:t>Veins:</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396507"/>
    <w:p w:rsidR="008B777D" w:rsidRPr="0077410B" w:rsidRDefault="008B777D" w:rsidP="008B777D">
      <w:pPr>
        <w:pStyle w:val="ListParagraph"/>
        <w:numPr>
          <w:ilvl w:val="0"/>
          <w:numId w:val="35"/>
        </w:numPr>
        <w:rPr>
          <w:b/>
        </w:rPr>
      </w:pPr>
      <w:r w:rsidRPr="0077410B">
        <w:rPr>
          <w:b/>
        </w:rPr>
        <w:t>Observe the human models and identify the following:</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8B777D">
      <w:pPr>
        <w:numPr>
          <w:ilvl w:val="0"/>
          <w:numId w:val="35"/>
        </w:numPr>
      </w:pPr>
      <w:r w:rsidRPr="0077410B">
        <w:t>Right and left atria</w:t>
      </w:r>
    </w:p>
    <w:p w:rsidR="008B777D" w:rsidRPr="0077410B" w:rsidRDefault="008B777D" w:rsidP="008B777D">
      <w:pPr>
        <w:numPr>
          <w:ilvl w:val="0"/>
          <w:numId w:val="35"/>
        </w:numPr>
      </w:pPr>
      <w:r w:rsidRPr="0077410B">
        <w:t>Right and left ventricles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proofErr w:type="spellStart"/>
      <w:r w:rsidRPr="0077410B">
        <w:t>Chordae</w:t>
      </w:r>
      <w:proofErr w:type="spellEnd"/>
      <w:r w:rsidRPr="0077410B">
        <w:t xml:space="preserve"> </w:t>
      </w:r>
      <w:proofErr w:type="spellStart"/>
      <w:r w:rsidRPr="0077410B">
        <w:t>tendinae</w:t>
      </w:r>
      <w:proofErr w:type="spellEnd"/>
    </w:p>
    <w:p w:rsidR="008B777D" w:rsidRDefault="008B777D" w:rsidP="008B777D">
      <w:pPr>
        <w:numPr>
          <w:ilvl w:val="0"/>
          <w:numId w:val="35"/>
        </w:numPr>
      </w:pPr>
      <w:r>
        <w:t>Papillary muscle</w:t>
      </w:r>
    </w:p>
    <w:p w:rsidR="008B777D" w:rsidRPr="0077410B" w:rsidRDefault="008B777D" w:rsidP="008B777D">
      <w:pPr>
        <w:numPr>
          <w:ilvl w:val="0"/>
          <w:numId w:val="35"/>
        </w:numPr>
      </w:pPr>
      <w:proofErr w:type="spellStart"/>
      <w:r w:rsidRPr="0077410B">
        <w:t>Trabeculae</w:t>
      </w:r>
      <w:proofErr w:type="spellEnd"/>
      <w:r w:rsidRPr="0077410B">
        <w:t xml:space="preserve"> </w:t>
      </w:r>
      <w:proofErr w:type="spellStart"/>
      <w:r w:rsidRPr="0077410B">
        <w:t>carneae</w:t>
      </w:r>
      <w:proofErr w:type="spellEnd"/>
    </w:p>
    <w:p w:rsidR="008B777D" w:rsidRPr="0077410B" w:rsidRDefault="008B777D" w:rsidP="008B777D">
      <w:pPr>
        <w:numPr>
          <w:ilvl w:val="0"/>
          <w:numId w:val="35"/>
        </w:numPr>
      </w:pPr>
      <w:r w:rsidRPr="0077410B">
        <w:t xml:space="preserve">Pulmonary and aortic </w:t>
      </w:r>
      <w:proofErr w:type="spellStart"/>
      <w:r w:rsidRPr="0077410B">
        <w:t>semilunar</w:t>
      </w:r>
      <w:proofErr w:type="spellEnd"/>
      <w:r w:rsidRPr="0077410B">
        <w:t xml:space="preserve"> valves</w:t>
      </w:r>
    </w:p>
    <w:p w:rsidR="008B777D" w:rsidRPr="0077410B" w:rsidRDefault="008B777D" w:rsidP="008B777D">
      <w:pPr>
        <w:numPr>
          <w:ilvl w:val="0"/>
          <w:numId w:val="35"/>
        </w:numPr>
      </w:pPr>
      <w:r w:rsidRPr="0077410B">
        <w:t>Pulmonary trunk</w:t>
      </w:r>
    </w:p>
    <w:p w:rsidR="008B777D" w:rsidRPr="0077410B" w:rsidRDefault="008B777D" w:rsidP="008B777D">
      <w:pPr>
        <w:numPr>
          <w:ilvl w:val="0"/>
          <w:numId w:val="35"/>
        </w:numPr>
      </w:pPr>
      <w:r w:rsidRPr="0077410B">
        <w:t>R/L pulmonary arteries</w:t>
      </w:r>
    </w:p>
    <w:p w:rsidR="008B777D" w:rsidRPr="0077410B" w:rsidRDefault="008B777D" w:rsidP="008B777D">
      <w:pPr>
        <w:numPr>
          <w:ilvl w:val="0"/>
          <w:numId w:val="35"/>
        </w:numPr>
      </w:pPr>
      <w:r w:rsidRPr="0077410B">
        <w:t>R/L pulmonary veins</w:t>
      </w:r>
    </w:p>
    <w:p w:rsidR="008B777D" w:rsidRDefault="008B777D" w:rsidP="00DE0510">
      <w:pPr>
        <w:numPr>
          <w:ilvl w:val="0"/>
          <w:numId w:val="35"/>
        </w:numPr>
      </w:pPr>
      <w:r w:rsidRPr="0077410B">
        <w:t xml:space="preserve">Apex </w:t>
      </w:r>
      <w:r w:rsidR="00DE0510">
        <w:t xml:space="preserve">and </w:t>
      </w:r>
      <w:r w:rsidRPr="0077410B">
        <w:t>Base of heart</w:t>
      </w:r>
    </w:p>
    <w:p w:rsidR="008B777D" w:rsidRPr="0077410B" w:rsidRDefault="008B777D" w:rsidP="008B777D">
      <w:pPr>
        <w:numPr>
          <w:ilvl w:val="0"/>
          <w:numId w:val="35"/>
        </w:numPr>
      </w:pPr>
      <w:r w:rsidRPr="0077410B">
        <w:t>Aorta</w:t>
      </w:r>
    </w:p>
    <w:p w:rsidR="008B777D" w:rsidRPr="0077410B" w:rsidRDefault="008B777D" w:rsidP="008B777D">
      <w:pPr>
        <w:numPr>
          <w:ilvl w:val="0"/>
          <w:numId w:val="35"/>
        </w:numPr>
      </w:pPr>
      <w:r w:rsidRPr="0077410B">
        <w:t>Myocardium</w:t>
      </w:r>
    </w:p>
    <w:p w:rsidR="008B777D" w:rsidRPr="0077410B" w:rsidRDefault="008B777D" w:rsidP="008B777D">
      <w:pPr>
        <w:numPr>
          <w:ilvl w:val="0"/>
          <w:numId w:val="35"/>
        </w:numPr>
      </w:pPr>
      <w:proofErr w:type="spellStart"/>
      <w:r w:rsidRPr="0077410B">
        <w:t>Interatrial</w:t>
      </w:r>
      <w:proofErr w:type="spellEnd"/>
      <w:r w:rsidRPr="0077410B">
        <w:t xml:space="preserve">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proofErr w:type="spellStart"/>
      <w:r w:rsidRPr="0077410B">
        <w:t>Ligamentum</w:t>
      </w:r>
      <w:proofErr w:type="spellEnd"/>
      <w:r w:rsidRPr="0077410B">
        <w:t xml:space="preserve"> </w:t>
      </w:r>
      <w:proofErr w:type="spellStart"/>
      <w:r w:rsidRPr="0077410B">
        <w:t>arteriosum</w:t>
      </w:r>
      <w:proofErr w:type="spellEnd"/>
    </w:p>
    <w:p w:rsidR="00396507" w:rsidRPr="00DE0510" w:rsidRDefault="008B777D" w:rsidP="008B777D">
      <w:pPr>
        <w:numPr>
          <w:ilvl w:val="0"/>
          <w:numId w:val="35"/>
        </w:numPr>
        <w:rPr>
          <w:b/>
        </w:rPr>
      </w:pPr>
      <w:proofErr w:type="spellStart"/>
      <w:r w:rsidRPr="0077410B">
        <w:t>Fossa</w:t>
      </w:r>
      <w:proofErr w:type="spellEnd"/>
      <w:r w:rsidRPr="0077410B">
        <w:t xml:space="preserve"> </w:t>
      </w:r>
      <w:proofErr w:type="spellStart"/>
      <w:r w:rsidRPr="0077410B">
        <w:t>ovalis</w:t>
      </w:r>
      <w:proofErr w:type="spellEnd"/>
    </w:p>
    <w:p w:rsidR="003E1CB3" w:rsidRPr="00396507" w:rsidRDefault="003E1CB3" w:rsidP="0065505A">
      <w:r w:rsidRPr="0077410B">
        <w:rPr>
          <w:b/>
        </w:rPr>
        <w:lastRenderedPageBreak/>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D644B">
      <w:pPr>
        <w:pStyle w:val="ListParagraph"/>
        <w:numPr>
          <w:ilvl w:val="2"/>
          <w:numId w:val="34"/>
        </w:numPr>
      </w:pPr>
      <w:r w:rsidRPr="0077410B">
        <w:t>Dissecting tray</w:t>
      </w:r>
    </w:p>
    <w:p w:rsidR="00EA1E67" w:rsidRPr="0077410B" w:rsidRDefault="00EA1E67" w:rsidP="002D644B">
      <w:pPr>
        <w:pStyle w:val="ListParagraph"/>
        <w:numPr>
          <w:ilvl w:val="2"/>
          <w:numId w:val="34"/>
        </w:numPr>
      </w:pPr>
      <w:r w:rsidRPr="0077410B">
        <w:t>Paper towels spread out on the dissecting tray</w:t>
      </w:r>
    </w:p>
    <w:p w:rsidR="00EA1E67" w:rsidRPr="0077410B" w:rsidRDefault="00EA1E67" w:rsidP="002D644B">
      <w:pPr>
        <w:pStyle w:val="ListParagraph"/>
        <w:numPr>
          <w:ilvl w:val="2"/>
          <w:numId w:val="34"/>
        </w:numPr>
      </w:pPr>
      <w:r w:rsidRPr="0077410B">
        <w:t>Tools:  scissors, probes, scalpel</w:t>
      </w:r>
    </w:p>
    <w:p w:rsidR="00EA1E67" w:rsidRPr="0077410B" w:rsidRDefault="00EA1E67" w:rsidP="002D644B">
      <w:pPr>
        <w:pStyle w:val="ListParagraph"/>
        <w:numPr>
          <w:ilvl w:val="2"/>
          <w:numId w:val="34"/>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D644B">
      <w:pPr>
        <w:pStyle w:val="ListParagraph"/>
        <w:numPr>
          <w:ilvl w:val="0"/>
          <w:numId w:val="38"/>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D644B">
      <w:pPr>
        <w:pStyle w:val="ListParagraph"/>
        <w:numPr>
          <w:ilvl w:val="0"/>
          <w:numId w:val="36"/>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D644B">
      <w:pPr>
        <w:pStyle w:val="ListParagraph"/>
        <w:numPr>
          <w:ilvl w:val="0"/>
          <w:numId w:val="37"/>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D644B">
      <w:pPr>
        <w:pStyle w:val="ListParagraph"/>
        <w:numPr>
          <w:ilvl w:val="0"/>
          <w:numId w:val="39"/>
        </w:numPr>
      </w:pPr>
      <w:r w:rsidRPr="0077410B">
        <w:t xml:space="preserve">Locate the </w:t>
      </w:r>
      <w:proofErr w:type="spellStart"/>
      <w:r w:rsidRPr="0077410B">
        <w:t>interatrial</w:t>
      </w:r>
      <w:proofErr w:type="spellEnd"/>
      <w:r w:rsidRPr="0077410B">
        <w:t xml:space="preserve"> </w:t>
      </w:r>
      <w:proofErr w:type="spellStart"/>
      <w:r w:rsidRPr="0077410B">
        <w:t>sulcus</w:t>
      </w:r>
      <w:proofErr w:type="spellEnd"/>
      <w:r w:rsidRPr="0077410B">
        <w:t xml:space="preserve"> (groove).  You’ll find this between the right and left atria. </w:t>
      </w:r>
    </w:p>
    <w:p w:rsidR="00F070FA" w:rsidRPr="0077410B" w:rsidRDefault="00F070FA" w:rsidP="002D644B">
      <w:pPr>
        <w:pStyle w:val="ListParagraph"/>
        <w:numPr>
          <w:ilvl w:val="0"/>
          <w:numId w:val="39"/>
        </w:numPr>
      </w:pPr>
      <w:r w:rsidRPr="0077410B">
        <w:t xml:space="preserve">Locate the </w:t>
      </w:r>
      <w:proofErr w:type="spellStart"/>
      <w:r w:rsidRPr="0077410B">
        <w:t>interventricular</w:t>
      </w:r>
      <w:proofErr w:type="spellEnd"/>
      <w:r w:rsidRPr="0077410B">
        <w:t xml:space="preserve"> </w:t>
      </w:r>
      <w:proofErr w:type="spellStart"/>
      <w:r w:rsidRPr="0077410B">
        <w:t>sulcus</w:t>
      </w:r>
      <w:proofErr w:type="spellEnd"/>
      <w:r w:rsidRPr="0077410B">
        <w:t xml:space="preserve"> (groove).  You’ll find this between the right and left ventricles.</w:t>
      </w:r>
    </w:p>
    <w:p w:rsidR="00BD074D" w:rsidRPr="0077410B" w:rsidRDefault="00F070FA" w:rsidP="002D644B">
      <w:pPr>
        <w:pStyle w:val="ListParagraph"/>
        <w:numPr>
          <w:ilvl w:val="0"/>
          <w:numId w:val="39"/>
        </w:numPr>
      </w:pPr>
      <w:r w:rsidRPr="0077410B">
        <w:t xml:space="preserve">Locate the </w:t>
      </w:r>
      <w:proofErr w:type="spellStart"/>
      <w:r w:rsidRPr="0077410B">
        <w:t>atrioventricular</w:t>
      </w:r>
      <w:proofErr w:type="spellEnd"/>
      <w:r w:rsidRPr="0077410B">
        <w:t xml:space="preserve"> </w:t>
      </w:r>
      <w:proofErr w:type="spellStart"/>
      <w:r w:rsidRPr="0077410B">
        <w:t>sulcus</w:t>
      </w:r>
      <w:proofErr w:type="spellEnd"/>
      <w:r w:rsidRPr="0077410B">
        <w:t xml:space="preserve">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D644B">
      <w:pPr>
        <w:pStyle w:val="ListParagraph"/>
        <w:numPr>
          <w:ilvl w:val="0"/>
          <w:numId w:val="39"/>
        </w:numPr>
        <w:ind w:left="720"/>
        <w:rPr>
          <w:b/>
        </w:rPr>
      </w:pPr>
      <w:r w:rsidRPr="0077410B">
        <w:rPr>
          <w:b/>
        </w:rPr>
        <w:t>Identify the large vessels at the base (top) of the heart</w:t>
      </w:r>
    </w:p>
    <w:p w:rsidR="00BD074D" w:rsidRPr="0077410B" w:rsidRDefault="00BD074D" w:rsidP="002D644B">
      <w:pPr>
        <w:pStyle w:val="ListParagraph"/>
        <w:numPr>
          <w:ilvl w:val="0"/>
          <w:numId w:val="39"/>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D644B">
      <w:pPr>
        <w:pStyle w:val="ListParagraph"/>
        <w:numPr>
          <w:ilvl w:val="0"/>
          <w:numId w:val="39"/>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D644B">
      <w:pPr>
        <w:pStyle w:val="ListParagraph"/>
        <w:numPr>
          <w:ilvl w:val="0"/>
          <w:numId w:val="39"/>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D644B">
      <w:pPr>
        <w:pStyle w:val="ListParagraph"/>
        <w:numPr>
          <w:ilvl w:val="0"/>
          <w:numId w:val="39"/>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D644B">
      <w:pPr>
        <w:pStyle w:val="ListParagraph"/>
        <w:numPr>
          <w:ilvl w:val="0"/>
          <w:numId w:val="39"/>
        </w:numPr>
        <w:ind w:left="720"/>
        <w:rPr>
          <w:b/>
        </w:rPr>
      </w:pPr>
      <w:r w:rsidRPr="0077410B">
        <w:rPr>
          <w:b/>
        </w:rPr>
        <w:t>Step Three:  Make your incision</w:t>
      </w:r>
    </w:p>
    <w:p w:rsidR="00C32EE5" w:rsidRPr="0077410B" w:rsidRDefault="00C32EE5" w:rsidP="002D644B">
      <w:pPr>
        <w:pStyle w:val="ListParagraph"/>
        <w:numPr>
          <w:ilvl w:val="0"/>
          <w:numId w:val="39"/>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D644B">
      <w:pPr>
        <w:pStyle w:val="ListParagraph"/>
        <w:numPr>
          <w:ilvl w:val="0"/>
          <w:numId w:val="40"/>
        </w:numPr>
      </w:pPr>
      <w:r w:rsidRPr="0077410B">
        <w:t>In the right ventricle, view the thickness of the myocardium</w:t>
      </w:r>
    </w:p>
    <w:p w:rsidR="00C32EE5" w:rsidRPr="0077410B" w:rsidRDefault="00C32EE5" w:rsidP="002D644B">
      <w:pPr>
        <w:pStyle w:val="ListParagraph"/>
        <w:numPr>
          <w:ilvl w:val="0"/>
          <w:numId w:val="40"/>
        </w:numPr>
      </w:pPr>
      <w:r w:rsidRPr="0077410B">
        <w:t>Locate the papillary muscles lining the ventricle</w:t>
      </w:r>
    </w:p>
    <w:p w:rsidR="00C32EE5" w:rsidRPr="0077410B" w:rsidRDefault="00C32EE5" w:rsidP="002D644B">
      <w:pPr>
        <w:pStyle w:val="ListParagraph"/>
        <w:numPr>
          <w:ilvl w:val="0"/>
          <w:numId w:val="40"/>
        </w:numPr>
      </w:pPr>
      <w:r w:rsidRPr="0077410B">
        <w:t xml:space="preserve">Identify the </w:t>
      </w:r>
      <w:proofErr w:type="spellStart"/>
      <w:r w:rsidR="005459FC" w:rsidRPr="0077410B">
        <w:t>chorda</w:t>
      </w:r>
      <w:r w:rsidRPr="0077410B">
        <w:t>e</w:t>
      </w:r>
      <w:proofErr w:type="spellEnd"/>
      <w:r w:rsidRPr="0077410B">
        <w:t xml:space="preserve"> </w:t>
      </w:r>
      <w:proofErr w:type="spellStart"/>
      <w:r w:rsidRPr="0077410B">
        <w:t>tendinae</w:t>
      </w:r>
      <w:proofErr w:type="spellEnd"/>
      <w:r w:rsidRPr="0077410B">
        <w:t xml:space="preserve">.  Follow the </w:t>
      </w:r>
      <w:proofErr w:type="spellStart"/>
      <w:r w:rsidRPr="0077410B">
        <w:t>tendinae</w:t>
      </w:r>
      <w:proofErr w:type="spellEnd"/>
      <w:r w:rsidRPr="0077410B">
        <w:t xml:space="preserve"> up to where they attach to the cusps of the tricuspid valve</w:t>
      </w:r>
    </w:p>
    <w:p w:rsidR="00C32EE5" w:rsidRPr="0077410B" w:rsidRDefault="00C32EE5" w:rsidP="002D644B">
      <w:pPr>
        <w:pStyle w:val="ListParagraph"/>
        <w:numPr>
          <w:ilvl w:val="0"/>
          <w:numId w:val="40"/>
        </w:numPr>
      </w:pPr>
      <w:r w:rsidRPr="0077410B">
        <w:t xml:space="preserve">Identify the </w:t>
      </w:r>
      <w:proofErr w:type="spellStart"/>
      <w:r w:rsidRPr="0077410B">
        <w:t>atrioventricular</w:t>
      </w:r>
      <w:proofErr w:type="spellEnd"/>
      <w:r w:rsidRPr="0077410B">
        <w:t xml:space="preserve"> valve:  tricuspid</w:t>
      </w:r>
    </w:p>
    <w:p w:rsidR="00C32EE5" w:rsidRPr="0077410B" w:rsidRDefault="00C32EE5" w:rsidP="002D644B">
      <w:pPr>
        <w:pStyle w:val="ListParagraph"/>
        <w:numPr>
          <w:ilvl w:val="0"/>
          <w:numId w:val="40"/>
        </w:numPr>
      </w:pPr>
      <w:r w:rsidRPr="0077410B">
        <w:t xml:space="preserve">Identify the </w:t>
      </w:r>
      <w:proofErr w:type="spellStart"/>
      <w:r w:rsidRPr="0077410B">
        <w:t>atrioventricular</w:t>
      </w:r>
      <w:proofErr w:type="spellEnd"/>
      <w:r w:rsidRPr="0077410B">
        <w:t xml:space="preserve"> orifice (the opening)</w:t>
      </w:r>
    </w:p>
    <w:p w:rsidR="00C32EE5" w:rsidRPr="0077410B" w:rsidRDefault="00C32EE5" w:rsidP="002D644B">
      <w:pPr>
        <w:pStyle w:val="ListParagraph"/>
        <w:numPr>
          <w:ilvl w:val="0"/>
          <w:numId w:val="40"/>
        </w:numPr>
      </w:pPr>
      <w:r w:rsidRPr="0077410B">
        <w:t>Com</w:t>
      </w:r>
      <w:r w:rsidR="005459FC" w:rsidRPr="0077410B">
        <w:t>pare the myocardium of the atrium</w:t>
      </w:r>
      <w:r w:rsidRPr="0077410B">
        <w:t xml:space="preserve">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5459FC" w:rsidRPr="0077410B" w:rsidRDefault="005459FC" w:rsidP="002D644B">
      <w:pPr>
        <w:pStyle w:val="ListParagraph"/>
        <w:numPr>
          <w:ilvl w:val="0"/>
          <w:numId w:val="40"/>
        </w:numPr>
      </w:pPr>
      <w:r w:rsidRPr="0077410B">
        <w:t>Locate the openings for Superior and Inferior Vena Cava</w:t>
      </w:r>
    </w:p>
    <w:p w:rsidR="00C32EE5" w:rsidRPr="0077410B" w:rsidRDefault="00C32EE5" w:rsidP="002D644B">
      <w:pPr>
        <w:pStyle w:val="ListParagraph"/>
        <w:numPr>
          <w:ilvl w:val="0"/>
          <w:numId w:val="40"/>
        </w:numPr>
      </w:pPr>
      <w:r w:rsidRPr="0077410B">
        <w:t xml:space="preserve">Identify the Pulmonary </w:t>
      </w:r>
      <w:proofErr w:type="spellStart"/>
      <w:r w:rsidRPr="0077410B">
        <w:t>Semilunar</w:t>
      </w:r>
      <w:proofErr w:type="spellEnd"/>
      <w:r w:rsidRPr="0077410B">
        <w:t xml:space="preserve"> Valve</w:t>
      </w:r>
    </w:p>
    <w:p w:rsidR="00C32EE5" w:rsidRPr="0077410B" w:rsidRDefault="00C32EE5" w:rsidP="002D644B">
      <w:pPr>
        <w:pStyle w:val="ListParagraph"/>
        <w:numPr>
          <w:ilvl w:val="0"/>
          <w:numId w:val="40"/>
        </w:numPr>
      </w:pPr>
      <w:r w:rsidRPr="0077410B">
        <w:t xml:space="preserve">Take a probe or a finger and push it through the </w:t>
      </w:r>
      <w:proofErr w:type="spellStart"/>
      <w:r w:rsidRPr="0077410B">
        <w:t>semilunar</w:t>
      </w:r>
      <w:proofErr w:type="spellEnd"/>
      <w:r w:rsidRPr="0077410B">
        <w:t xml:space="preserve">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D644B">
      <w:pPr>
        <w:pStyle w:val="ListParagraph"/>
        <w:numPr>
          <w:ilvl w:val="0"/>
          <w:numId w:val="40"/>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D644B">
      <w:pPr>
        <w:pStyle w:val="ListParagraph"/>
        <w:numPr>
          <w:ilvl w:val="0"/>
          <w:numId w:val="40"/>
        </w:numPr>
      </w:pPr>
      <w:r w:rsidRPr="0077410B">
        <w:t xml:space="preserve">In the left ventricle, view the thickness of the myocardium.  Compare it to the thickness of the right ventricle. </w:t>
      </w:r>
    </w:p>
    <w:p w:rsidR="00C32EE5" w:rsidRPr="0077410B" w:rsidRDefault="00C32EE5" w:rsidP="002D644B">
      <w:pPr>
        <w:pStyle w:val="ListParagraph"/>
        <w:numPr>
          <w:ilvl w:val="0"/>
          <w:numId w:val="40"/>
        </w:numPr>
      </w:pPr>
      <w:r w:rsidRPr="0077410B">
        <w:t>Locate the papillary muscles</w:t>
      </w:r>
    </w:p>
    <w:p w:rsidR="00C32EE5" w:rsidRPr="0077410B" w:rsidRDefault="00C32EE5" w:rsidP="002D644B">
      <w:pPr>
        <w:pStyle w:val="ListParagraph"/>
        <w:numPr>
          <w:ilvl w:val="0"/>
          <w:numId w:val="40"/>
        </w:numPr>
      </w:pPr>
      <w:r w:rsidRPr="0077410B">
        <w:t xml:space="preserve">Identify the </w:t>
      </w:r>
      <w:proofErr w:type="spellStart"/>
      <w:r w:rsidRPr="0077410B">
        <w:t>chordae</w:t>
      </w:r>
      <w:proofErr w:type="spellEnd"/>
      <w:r w:rsidRPr="0077410B">
        <w:t xml:space="preserve"> </w:t>
      </w:r>
      <w:proofErr w:type="spellStart"/>
      <w:r w:rsidRPr="0077410B">
        <w:t>tendinae</w:t>
      </w:r>
      <w:proofErr w:type="spellEnd"/>
      <w:r w:rsidR="005459FC" w:rsidRPr="0077410B">
        <w:t>.</w:t>
      </w:r>
    </w:p>
    <w:p w:rsidR="005459FC" w:rsidRPr="0077410B" w:rsidRDefault="005459FC" w:rsidP="002D644B">
      <w:pPr>
        <w:pStyle w:val="ListParagraph"/>
        <w:numPr>
          <w:ilvl w:val="0"/>
          <w:numId w:val="40"/>
        </w:numPr>
      </w:pPr>
      <w:r w:rsidRPr="0077410B">
        <w:t xml:space="preserve">Identify the </w:t>
      </w:r>
      <w:proofErr w:type="spellStart"/>
      <w:r w:rsidRPr="0077410B">
        <w:t>atri</w:t>
      </w:r>
      <w:r w:rsidR="00F52DBF" w:rsidRPr="0077410B">
        <w:t>o</w:t>
      </w:r>
      <w:r w:rsidRPr="0077410B">
        <w:t>ventricular</w:t>
      </w:r>
      <w:proofErr w:type="spellEnd"/>
      <w:r w:rsidRPr="0077410B">
        <w:t xml:space="preserve"> valve:  mitral (or bicuspid)</w:t>
      </w:r>
    </w:p>
    <w:p w:rsidR="005459FC" w:rsidRPr="0077410B" w:rsidRDefault="005459FC" w:rsidP="002D644B">
      <w:pPr>
        <w:pStyle w:val="ListParagraph"/>
        <w:numPr>
          <w:ilvl w:val="0"/>
          <w:numId w:val="40"/>
        </w:numPr>
      </w:pPr>
      <w:r w:rsidRPr="0077410B">
        <w:t xml:space="preserve">Identify the </w:t>
      </w:r>
      <w:proofErr w:type="spellStart"/>
      <w:r w:rsidRPr="0077410B">
        <w:t>atrioventricular</w:t>
      </w:r>
      <w:proofErr w:type="spellEnd"/>
      <w:r w:rsidRPr="0077410B">
        <w:t xml:space="preserve"> orifice</w:t>
      </w:r>
    </w:p>
    <w:p w:rsidR="005459FC" w:rsidRPr="0077410B" w:rsidRDefault="005459FC" w:rsidP="002D644B">
      <w:pPr>
        <w:pStyle w:val="ListParagraph"/>
        <w:numPr>
          <w:ilvl w:val="0"/>
          <w:numId w:val="40"/>
        </w:numPr>
      </w:pPr>
      <w:r w:rsidRPr="0077410B">
        <w:t>Compare the myocardium of the atrium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F52DBF" w:rsidRPr="0077410B" w:rsidRDefault="005459FC" w:rsidP="002D644B">
      <w:pPr>
        <w:pStyle w:val="ListParagraph"/>
        <w:numPr>
          <w:ilvl w:val="0"/>
          <w:numId w:val="40"/>
        </w:numPr>
      </w:pPr>
      <w:r w:rsidRPr="0077410B">
        <w:t>Locate the openings for Right and Left Pulmonary Veins</w:t>
      </w:r>
      <w:r w:rsidR="00F52DBF" w:rsidRPr="0077410B">
        <w:t xml:space="preserve"> in the left atrium</w:t>
      </w:r>
    </w:p>
    <w:p w:rsidR="00F52DBF" w:rsidRPr="0077410B" w:rsidRDefault="00F52DBF" w:rsidP="002D644B">
      <w:pPr>
        <w:pStyle w:val="ListParagraph"/>
        <w:numPr>
          <w:ilvl w:val="0"/>
          <w:numId w:val="40"/>
        </w:numPr>
      </w:pPr>
      <w:r w:rsidRPr="0077410B">
        <w:t xml:space="preserve">Identify the Aortic </w:t>
      </w:r>
      <w:proofErr w:type="spellStart"/>
      <w:r w:rsidRPr="0077410B">
        <w:t>Semilunar</w:t>
      </w:r>
      <w:proofErr w:type="spellEnd"/>
      <w:r w:rsidRPr="0077410B">
        <w:t xml:space="preserve"> Valve.  Compare the structure of a </w:t>
      </w:r>
      <w:proofErr w:type="spellStart"/>
      <w:r w:rsidRPr="0077410B">
        <w:t>semilunar</w:t>
      </w:r>
      <w:proofErr w:type="spellEnd"/>
      <w:r w:rsidRPr="0077410B">
        <w:t xml:space="preserve"> valve to the bicuspid valve. </w:t>
      </w:r>
    </w:p>
    <w:p w:rsidR="00F52DBF" w:rsidRPr="0077410B" w:rsidRDefault="00F52DBF" w:rsidP="002D644B">
      <w:pPr>
        <w:pStyle w:val="ListParagraph"/>
        <w:numPr>
          <w:ilvl w:val="0"/>
          <w:numId w:val="40"/>
        </w:numPr>
      </w:pPr>
      <w:r w:rsidRPr="0077410B">
        <w:t xml:space="preserve">Take a probe or a finger and push it through the </w:t>
      </w:r>
      <w:proofErr w:type="spellStart"/>
      <w:r w:rsidRPr="0077410B">
        <w:t>semilunar</w:t>
      </w:r>
      <w:proofErr w:type="spellEnd"/>
      <w:r w:rsidRPr="0077410B">
        <w:t xml:space="preserve"> valve and into the Aorta.  Did you correctly identify the Aorta when you observed external anatomy?</w:t>
      </w:r>
    </w:p>
    <w:p w:rsidR="00415E6C" w:rsidRPr="0077410B" w:rsidRDefault="00415E6C" w:rsidP="00DE0510"/>
    <w:p w:rsidR="005459FC" w:rsidRPr="0077410B" w:rsidRDefault="00F52DBF" w:rsidP="002D644B">
      <w:pPr>
        <w:pStyle w:val="ListParagraph"/>
        <w:numPr>
          <w:ilvl w:val="0"/>
          <w:numId w:val="40"/>
        </w:numPr>
        <w:ind w:left="450"/>
        <w:rPr>
          <w:b/>
        </w:rPr>
      </w:pPr>
      <w:r w:rsidRPr="0077410B">
        <w:rPr>
          <w:b/>
        </w:rPr>
        <w:lastRenderedPageBreak/>
        <w:t>Step Four:  Clean Up</w:t>
      </w:r>
    </w:p>
    <w:p w:rsidR="00F52DBF" w:rsidRPr="0077410B" w:rsidRDefault="00F52DBF" w:rsidP="002D644B">
      <w:pPr>
        <w:pStyle w:val="ListParagraph"/>
        <w:numPr>
          <w:ilvl w:val="0"/>
          <w:numId w:val="40"/>
        </w:numPr>
      </w:pPr>
      <w:r w:rsidRPr="0077410B">
        <w:t xml:space="preserve">Discard all heart materials </w:t>
      </w:r>
      <w:r w:rsidR="007C748B" w:rsidRPr="0077410B">
        <w:t>in the appropriate trash.</w:t>
      </w:r>
    </w:p>
    <w:p w:rsidR="007C748B" w:rsidRPr="0077410B" w:rsidRDefault="007C748B" w:rsidP="002D644B">
      <w:pPr>
        <w:pStyle w:val="ListParagraph"/>
        <w:numPr>
          <w:ilvl w:val="0"/>
          <w:numId w:val="40"/>
        </w:numPr>
      </w:pPr>
      <w:r w:rsidRPr="0077410B">
        <w:t>Discard paper towels and gloves</w:t>
      </w:r>
    </w:p>
    <w:p w:rsidR="007C748B" w:rsidRPr="0077410B" w:rsidRDefault="007C748B" w:rsidP="002D644B">
      <w:pPr>
        <w:pStyle w:val="ListParagraph"/>
        <w:numPr>
          <w:ilvl w:val="0"/>
          <w:numId w:val="40"/>
        </w:numPr>
      </w:pPr>
      <w:r w:rsidRPr="0077410B">
        <w:t>Clean up your materials:  dissecting tray and tools</w:t>
      </w:r>
    </w:p>
    <w:p w:rsidR="007C748B" w:rsidRPr="0077410B" w:rsidRDefault="007C748B" w:rsidP="002D644B">
      <w:pPr>
        <w:pStyle w:val="ListParagraph"/>
        <w:numPr>
          <w:ilvl w:val="0"/>
          <w:numId w:val="40"/>
        </w:numPr>
      </w:pPr>
      <w:r w:rsidRPr="0077410B">
        <w:t>Wipe down your bench tops</w:t>
      </w:r>
    </w:p>
    <w:p w:rsidR="007C748B" w:rsidRPr="0077410B" w:rsidRDefault="007C748B" w:rsidP="002D644B">
      <w:pPr>
        <w:pStyle w:val="ListParagraph"/>
        <w:numPr>
          <w:ilvl w:val="0"/>
          <w:numId w:val="40"/>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 xml:space="preserve">Part Five:   </w:t>
      </w:r>
      <w:proofErr w:type="gramStart"/>
      <w:r w:rsidRPr="0077410B">
        <w:rPr>
          <w:b/>
        </w:rPr>
        <w:t>Questions</w:t>
      </w:r>
      <w:r w:rsidR="00F7683F" w:rsidRPr="0077410B">
        <w:rPr>
          <w:b/>
        </w:rPr>
        <w:t xml:space="preserve">  </w:t>
      </w:r>
      <w:r w:rsidR="00F7683F" w:rsidRPr="0077410B">
        <w:t>Use</w:t>
      </w:r>
      <w:proofErr w:type="gramEnd"/>
      <w:r w:rsidR="00F7683F" w:rsidRPr="0077410B">
        <w:t xml:space="preserv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75285C" w:rsidRPr="0077410B" w:rsidRDefault="0075285C" w:rsidP="0065505A"/>
    <w:p w:rsidR="00BB6504" w:rsidRPr="0077410B" w:rsidRDefault="00BB6504" w:rsidP="00BB6504">
      <w:pPr>
        <w:numPr>
          <w:ilvl w:val="0"/>
          <w:numId w:val="3"/>
        </w:numPr>
      </w:pPr>
      <w:r w:rsidRPr="0077410B">
        <w:t xml:space="preserve"> </w:t>
      </w:r>
      <w:r w:rsidR="00F070FA" w:rsidRPr="0077410B">
        <w:t>What are the three large branches that come off of the aorta?</w:t>
      </w:r>
    </w:p>
    <w:p w:rsidR="00BB6504" w:rsidRPr="0077410B" w:rsidRDefault="00BB6504" w:rsidP="00BB6504"/>
    <w:p w:rsidR="00BB6504" w:rsidRPr="0077410B" w:rsidRDefault="00BB6504" w:rsidP="00BB6504"/>
    <w:p w:rsidR="00BB6504" w:rsidRPr="0077410B" w:rsidRDefault="00BB6504" w:rsidP="00BB6504"/>
    <w:p w:rsidR="0075285C" w:rsidRPr="0077410B" w:rsidRDefault="0075285C" w:rsidP="0075285C">
      <w:pPr>
        <w:numPr>
          <w:ilvl w:val="0"/>
          <w:numId w:val="3"/>
        </w:numPr>
      </w:pPr>
      <w:r w:rsidRPr="0077410B">
        <w:t>Where are the AV (</w:t>
      </w:r>
      <w:proofErr w:type="spellStart"/>
      <w:r w:rsidRPr="0077410B">
        <w:t>atrioventricular</w:t>
      </w:r>
      <w:proofErr w:type="spellEnd"/>
      <w:r w:rsidRPr="0077410B">
        <w:t>) valves located</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 xml:space="preserve">How do the AV valves differ from the </w:t>
      </w:r>
      <w:proofErr w:type="spellStart"/>
      <w:r w:rsidRPr="0077410B">
        <w:t>semilunar</w:t>
      </w:r>
      <w:proofErr w:type="spellEnd"/>
      <w:r w:rsidRPr="0077410B">
        <w:t xml:space="preserve"> valves</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What physical differences do you note when comparing the left ventricle to the right ventricle?</w:t>
      </w:r>
    </w:p>
    <w:p w:rsidR="002447B2" w:rsidRPr="0077410B" w:rsidRDefault="002447B2" w:rsidP="00DE0510"/>
    <w:p w:rsidR="00620067" w:rsidRPr="0077410B" w:rsidRDefault="00620067" w:rsidP="00DE0510"/>
    <w:p w:rsidR="002447B2" w:rsidRPr="0077410B" w:rsidRDefault="002447B2" w:rsidP="00DE0510"/>
    <w:p w:rsidR="0075285C" w:rsidRPr="0077410B" w:rsidRDefault="0075285C" w:rsidP="0075285C">
      <w:pPr>
        <w:numPr>
          <w:ilvl w:val="0"/>
          <w:numId w:val="3"/>
        </w:numPr>
      </w:pPr>
      <w:r w:rsidRPr="0077410B">
        <w:t xml:space="preserve">Describe the appearance of the </w:t>
      </w:r>
      <w:proofErr w:type="spellStart"/>
      <w:r w:rsidRPr="0077410B">
        <w:t>chordae</w:t>
      </w:r>
      <w:proofErr w:type="spellEnd"/>
      <w:r w:rsidRPr="0077410B">
        <w:t xml:space="preserve"> </w:t>
      </w:r>
      <w:proofErr w:type="spellStart"/>
      <w:r w:rsidRPr="0077410B">
        <w:t>tendinae</w:t>
      </w:r>
      <w:proofErr w:type="spellEnd"/>
      <w:r w:rsidRPr="0077410B">
        <w:t xml:space="preserve">.  What </w:t>
      </w:r>
      <w:r w:rsidR="0009771A" w:rsidRPr="0077410B">
        <w:t>is</w:t>
      </w:r>
      <w:r w:rsidRPr="0077410B">
        <w:t xml:space="preserve"> their function?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Which valves are on the right side of the heart?</w:t>
      </w:r>
    </w:p>
    <w:p w:rsidR="00F50472" w:rsidRPr="0077410B" w:rsidRDefault="00F50472" w:rsidP="0075285C"/>
    <w:p w:rsidR="0075285C" w:rsidRPr="0077410B" w:rsidRDefault="0075285C" w:rsidP="0075285C"/>
    <w:p w:rsidR="0075285C" w:rsidRPr="0077410B" w:rsidRDefault="0075285C" w:rsidP="0075285C">
      <w:pPr>
        <w:numPr>
          <w:ilvl w:val="0"/>
          <w:numId w:val="3"/>
        </w:numPr>
      </w:pPr>
      <w:r w:rsidRPr="0077410B">
        <w:t>Which valves are on the left side of the heart?</w:t>
      </w:r>
    </w:p>
    <w:p w:rsidR="0075285C" w:rsidRPr="0077410B" w:rsidRDefault="0075285C" w:rsidP="0075285C"/>
    <w:p w:rsidR="007C748B" w:rsidRPr="0077410B" w:rsidRDefault="007C748B" w:rsidP="0075285C"/>
    <w:p w:rsidR="0075285C" w:rsidRPr="0077410B" w:rsidRDefault="0075285C" w:rsidP="0075285C">
      <w:pPr>
        <w:numPr>
          <w:ilvl w:val="0"/>
          <w:numId w:val="3"/>
        </w:numPr>
      </w:pPr>
      <w:r w:rsidRPr="0077410B">
        <w:t>The Superior Vena Cava drains blood from which regions?</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Describe both the base and the apex of the heart in terms of anatomy and location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 xml:space="preserve">Which artery carries deoxygenated blood?  </w:t>
      </w:r>
    </w:p>
    <w:p w:rsidR="0075285C" w:rsidRPr="0077410B" w:rsidRDefault="0075285C" w:rsidP="0075285C"/>
    <w:p w:rsidR="0075285C" w:rsidRPr="0077410B" w:rsidRDefault="0075285C" w:rsidP="0075285C"/>
    <w:p w:rsidR="0075285C" w:rsidRPr="0077410B" w:rsidRDefault="0075285C" w:rsidP="00DE0510"/>
    <w:p w:rsidR="00620067" w:rsidRDefault="0075285C" w:rsidP="00D51215">
      <w:pPr>
        <w:numPr>
          <w:ilvl w:val="0"/>
          <w:numId w:val="3"/>
        </w:numPr>
      </w:pPr>
      <w:r w:rsidRPr="0077410B">
        <w:t>Which vein carries oxygenated blood?</w:t>
      </w:r>
    </w:p>
    <w:p w:rsidR="00703A2C" w:rsidRDefault="00703A2C">
      <w:r>
        <w:br w:type="page"/>
      </w:r>
    </w:p>
    <w:p w:rsidR="00703A2C" w:rsidRPr="0077410B" w:rsidRDefault="00703A2C" w:rsidP="00703A2C">
      <w:pPr>
        <w:ind w:left="360"/>
      </w:pPr>
    </w:p>
    <w:p w:rsidR="0075285C" w:rsidRPr="0077410B" w:rsidRDefault="0075285C" w:rsidP="00EC211C">
      <w:pPr>
        <w:jc w:val="center"/>
        <w:outlineLvl w:val="0"/>
        <w:rPr>
          <w:b/>
          <w:sz w:val="28"/>
          <w:szCs w:val="28"/>
        </w:rPr>
      </w:pPr>
      <w:r w:rsidRPr="0077410B">
        <w:rPr>
          <w:b/>
          <w:sz w:val="28"/>
          <w:szCs w:val="28"/>
        </w:rPr>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The cardiac cycle is the sequence in which the atria and ventricle contract, as well as the conductive events that allow for the contraction.  The atria contract while the ventricles are relaxed</w:t>
      </w:r>
      <w:proofErr w:type="gramStart"/>
      <w:r w:rsidRPr="0077410B">
        <w:t>;  as</w:t>
      </w:r>
      <w:proofErr w:type="gramEnd"/>
      <w:r w:rsidRPr="0077410B">
        <w:t xml:space="preserve">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AF360D" w:rsidP="0075285C">
      <w:r w:rsidRPr="0077410B">
        <w:rPr>
          <w:noProof/>
        </w:rPr>
        <w:drawing>
          <wp:anchor distT="0" distB="0" distL="114300" distR="114300" simplePos="0" relativeHeight="251645952" behindDoc="1" locked="0" layoutInCell="1" allowOverlap="1">
            <wp:simplePos x="752475" y="4067175"/>
            <wp:positionH relativeFrom="margin">
              <wp:align>center</wp:align>
            </wp:positionH>
            <wp:positionV relativeFrom="margin">
              <wp:align>bottom</wp:align>
            </wp:positionV>
            <wp:extent cx="5019675" cy="4562475"/>
            <wp:effectExtent l="19050" t="0" r="952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srcRect/>
                    <a:stretch>
                      <a:fillRect/>
                    </a:stretch>
                  </pic:blipFill>
                  <pic:spPr bwMode="auto">
                    <a:xfrm>
                      <a:off x="0" y="0"/>
                      <a:ext cx="5019675" cy="4562475"/>
                    </a:xfrm>
                    <a:prstGeom prst="rect">
                      <a:avLst/>
                    </a:prstGeom>
                    <a:noFill/>
                  </pic:spPr>
                </pic:pic>
              </a:graphicData>
            </a:graphic>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7C748B" w:rsidP="0075285C">
      <w:r w:rsidRPr="0077410B">
        <w:rPr>
          <w:noProof/>
        </w:rPr>
        <w:drawing>
          <wp:anchor distT="0" distB="0" distL="114300" distR="114300" simplePos="0" relativeHeight="251644928" behindDoc="1" locked="0" layoutInCell="1" allowOverlap="1">
            <wp:simplePos x="0" y="0"/>
            <wp:positionH relativeFrom="margin">
              <wp:align>center</wp:align>
            </wp:positionH>
            <wp:positionV relativeFrom="margin">
              <wp:align>top</wp:align>
            </wp:positionV>
            <wp:extent cx="5486400" cy="4095750"/>
            <wp:effectExtent l="1905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srcRect/>
                    <a:stretch>
                      <a:fillRect/>
                    </a:stretch>
                  </pic:blipFill>
                  <pic:spPr bwMode="auto">
                    <a:xfrm>
                      <a:off x="0" y="0"/>
                      <a:ext cx="5486400" cy="4095750"/>
                    </a:xfrm>
                    <a:prstGeom prst="rect">
                      <a:avLst/>
                    </a:prstGeom>
                    <a:noFill/>
                  </pic:spPr>
                </pic:pic>
              </a:graphicData>
            </a:graphic>
          </wp:anchor>
        </w:drawing>
      </w:r>
    </w:p>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7C748B" w:rsidP="0075285C">
      <w:r w:rsidRPr="0077410B">
        <w:rPr>
          <w:noProof/>
        </w:rPr>
        <w:drawing>
          <wp:anchor distT="0" distB="0" distL="114300" distR="114300" simplePos="0" relativeHeight="251643904" behindDoc="1" locked="0" layoutInCell="1" allowOverlap="1">
            <wp:simplePos x="1152525" y="5086350"/>
            <wp:positionH relativeFrom="margin">
              <wp:align>center</wp:align>
            </wp:positionH>
            <wp:positionV relativeFrom="margin">
              <wp:align>bottom</wp:align>
            </wp:positionV>
            <wp:extent cx="5486400" cy="4695825"/>
            <wp:effectExtent l="1905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srcRect/>
                    <a:stretch>
                      <a:fillRect/>
                    </a:stretch>
                  </pic:blipFill>
                  <pic:spPr bwMode="auto">
                    <a:xfrm>
                      <a:off x="0" y="0"/>
                      <a:ext cx="5486400" cy="4695825"/>
                    </a:xfrm>
                    <a:prstGeom prst="rect">
                      <a:avLst/>
                    </a:prstGeom>
                    <a:noFill/>
                  </pic:spPr>
                </pic:pic>
              </a:graphicData>
            </a:graphic>
          </wp:anchor>
        </w:drawing>
      </w:r>
    </w:p>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F9682F" w:rsidRPr="0077410B" w:rsidRDefault="00F9682F" w:rsidP="0075285C"/>
    <w:p w:rsidR="00F9682F" w:rsidRPr="0077410B" w:rsidRDefault="00F9682F" w:rsidP="0075285C"/>
    <w:p w:rsidR="00F9682F" w:rsidRPr="0077410B" w:rsidRDefault="00F9682F" w:rsidP="0075285C"/>
    <w:p w:rsidR="00893436" w:rsidRDefault="00893436">
      <w:r>
        <w:br w:type="page"/>
      </w:r>
    </w:p>
    <w:p w:rsidR="005E1BBC" w:rsidRPr="0077410B" w:rsidRDefault="005E1BBC" w:rsidP="0075285C"/>
    <w:p w:rsidR="00264AAE" w:rsidRPr="0077410B" w:rsidRDefault="00264AAE" w:rsidP="00EC211C">
      <w:pPr>
        <w:outlineLvl w:val="0"/>
        <w:rPr>
          <w:b/>
        </w:rPr>
      </w:pPr>
      <w:r w:rsidRPr="0077410B">
        <w:rPr>
          <w:b/>
        </w:rPr>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7"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F7683F" w:rsidRPr="0077410B" w:rsidRDefault="00F7683F" w:rsidP="0075285C"/>
    <w:p w:rsidR="00264AAE" w:rsidRPr="0077410B" w:rsidRDefault="00264AAE" w:rsidP="0075285C">
      <w:pPr>
        <w:rPr>
          <w:b/>
        </w:rPr>
      </w:pPr>
      <w:r w:rsidRPr="0077410B">
        <w:rPr>
          <w:b/>
        </w:rPr>
        <w:t xml:space="preserve">Part Four:  </w:t>
      </w:r>
      <w:proofErr w:type="gramStart"/>
      <w:r w:rsidRPr="0077410B">
        <w:rPr>
          <w:b/>
        </w:rPr>
        <w:t>Questions</w:t>
      </w:r>
      <w:r w:rsidR="00F7683F" w:rsidRPr="0077410B">
        <w:rPr>
          <w:b/>
        </w:rPr>
        <w:t xml:space="preserve">  </w:t>
      </w:r>
      <w:r w:rsidR="00F7683F" w:rsidRPr="0077410B">
        <w:t>Use</w:t>
      </w:r>
      <w:proofErr w:type="gramEnd"/>
      <w:r w:rsidR="00F7683F" w:rsidRPr="0077410B">
        <w:t xml:space="preserv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F7683F" w:rsidRPr="0077410B" w:rsidRDefault="00F7683F" w:rsidP="0075285C"/>
    <w:p w:rsidR="00264AAE" w:rsidRPr="0077410B" w:rsidRDefault="00264AAE" w:rsidP="00264AAE">
      <w:pPr>
        <w:numPr>
          <w:ilvl w:val="0"/>
          <w:numId w:val="4"/>
        </w:numPr>
      </w:pPr>
      <w:r w:rsidRPr="0077410B">
        <w:t>What is systole?</w:t>
      </w:r>
    </w:p>
    <w:p w:rsidR="00034F3D" w:rsidRPr="0077410B" w:rsidRDefault="00034F3D" w:rsidP="00034F3D"/>
    <w:p w:rsidR="007C748B" w:rsidRPr="0077410B" w:rsidRDefault="007C748B" w:rsidP="00034F3D"/>
    <w:p w:rsidR="00034F3D" w:rsidRPr="0077410B" w:rsidRDefault="00034F3D" w:rsidP="00034F3D"/>
    <w:p w:rsidR="00264AAE" w:rsidRPr="0077410B" w:rsidRDefault="00264AAE" w:rsidP="00264AAE">
      <w:pPr>
        <w:numPr>
          <w:ilvl w:val="0"/>
          <w:numId w:val="4"/>
        </w:numPr>
      </w:pPr>
      <w:r w:rsidRPr="0077410B">
        <w:t>What is diastole?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SA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AV node?</w:t>
      </w:r>
    </w:p>
    <w:p w:rsidR="00034F3D" w:rsidRPr="0077410B" w:rsidRDefault="00034F3D" w:rsidP="00034F3D"/>
    <w:p w:rsidR="00034F3D" w:rsidRPr="0077410B" w:rsidRDefault="00034F3D" w:rsidP="00034F3D"/>
    <w:p w:rsidR="00F7683F" w:rsidRPr="0077410B" w:rsidRDefault="00F7683F" w:rsidP="00034F3D"/>
    <w:p w:rsidR="00264AAE" w:rsidRPr="0077410B" w:rsidRDefault="00264AAE" w:rsidP="00264AAE">
      <w:pPr>
        <w:numPr>
          <w:ilvl w:val="0"/>
          <w:numId w:val="4"/>
        </w:numPr>
      </w:pPr>
      <w:r w:rsidRPr="0077410B">
        <w:t>What is the function of the AV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does an EKG test?</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are the EKG waves and to what do they correspond?</w:t>
      </w:r>
    </w:p>
    <w:p w:rsidR="00034F3D" w:rsidRPr="0077410B" w:rsidRDefault="00034F3D" w:rsidP="00034F3D"/>
    <w:p w:rsidR="00034F3D" w:rsidRPr="0077410B" w:rsidRDefault="00034F3D" w:rsidP="00034F3D"/>
    <w:p w:rsidR="00264AAE" w:rsidRPr="0077410B" w:rsidRDefault="00034F3D" w:rsidP="00264AAE">
      <w:pPr>
        <w:numPr>
          <w:ilvl w:val="0"/>
          <w:numId w:val="4"/>
        </w:numPr>
      </w:pPr>
      <w:r w:rsidRPr="0077410B">
        <w:t>What’s considered a normal blood pressure?</w:t>
      </w:r>
    </w:p>
    <w:p w:rsidR="00034F3D" w:rsidRPr="0077410B" w:rsidRDefault="00034F3D" w:rsidP="00034F3D">
      <w:pPr>
        <w:ind w:left="360"/>
      </w:pPr>
    </w:p>
    <w:p w:rsidR="00264AAE" w:rsidRPr="0077410B" w:rsidRDefault="00264AAE" w:rsidP="0075285C"/>
    <w:p w:rsidR="00264AAE" w:rsidRPr="0077410B" w:rsidRDefault="00264AAE" w:rsidP="0075285C"/>
    <w:p w:rsidR="00264AAE" w:rsidRPr="0077410B" w:rsidRDefault="00264AAE" w:rsidP="0075285C"/>
    <w:p w:rsidR="00E504E3" w:rsidRPr="0077410B" w:rsidRDefault="00E504E3" w:rsidP="00EC211C">
      <w:pPr>
        <w:outlineLvl w:val="0"/>
      </w:pPr>
      <w:r w:rsidRPr="0077410B">
        <w:rPr>
          <w:b/>
        </w:rPr>
        <w:t>EKG</w:t>
      </w:r>
      <w:r w:rsidRPr="0077410B">
        <w:t xml:space="preserve">:  </w:t>
      </w:r>
    </w:p>
    <w:p w:rsidR="00E504E3" w:rsidRPr="0077410B" w:rsidRDefault="00E504E3" w:rsidP="0075285C"/>
    <w:p w:rsidR="00034F3D" w:rsidRPr="0077410B" w:rsidRDefault="00E504E3" w:rsidP="0075285C">
      <w:r w:rsidRPr="0077410B">
        <w:t xml:space="preserve">If the EKG machine is working, record an EKG and print it out.  Pick out one cardiac cycle and label the waves on the printout.  Know what is occurring in each wave.  Be able to identify EKG waves and events for a lab </w:t>
      </w:r>
      <w:r w:rsidR="007C748B" w:rsidRPr="0077410B">
        <w:t>practical</w:t>
      </w:r>
      <w:r w:rsidRPr="0077410B">
        <w:t xml:space="preserve">.  </w:t>
      </w:r>
    </w:p>
    <w:p w:rsidR="00034F3D" w:rsidRPr="0077410B" w:rsidRDefault="007151EB" w:rsidP="00EC211C">
      <w:pPr>
        <w:jc w:val="center"/>
        <w:outlineLvl w:val="0"/>
        <w:rPr>
          <w:b/>
          <w:sz w:val="28"/>
          <w:szCs w:val="28"/>
        </w:rPr>
      </w:pPr>
      <w:r w:rsidRPr="0077410B">
        <w:rPr>
          <w:b/>
          <w:sz w:val="28"/>
          <w:szCs w:val="28"/>
        </w:rPr>
        <w:br w:type="page"/>
      </w:r>
      <w:r w:rsidR="00034F3D" w:rsidRPr="0077410B">
        <w:rPr>
          <w:b/>
          <w:sz w:val="28"/>
          <w:szCs w:val="28"/>
        </w:rPr>
        <w:lastRenderedPageBreak/>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w:t>
      </w:r>
      <w:proofErr w:type="spellStart"/>
      <w:r w:rsidRPr="0077410B">
        <w:t>intima</w:t>
      </w:r>
      <w:proofErr w:type="spellEnd"/>
      <w:r w:rsidRPr="0077410B">
        <w:t xml:space="preserve"> (</w:t>
      </w:r>
      <w:proofErr w:type="spellStart"/>
      <w:r w:rsidRPr="0077410B">
        <w:t>interna</w:t>
      </w:r>
      <w:proofErr w:type="spellEnd"/>
      <w:r w:rsidRPr="0077410B">
        <w:t xml:space="preserve">), tunica media, and tunica </w:t>
      </w:r>
      <w:proofErr w:type="spellStart"/>
      <w:r w:rsidRPr="0077410B">
        <w:t>externa</w:t>
      </w:r>
      <w:proofErr w:type="spellEnd"/>
      <w:r w:rsidRPr="0077410B">
        <w:t xml:space="preserve">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7C748B" w:rsidP="0075285C">
      <w:r w:rsidRPr="0077410B">
        <w:rPr>
          <w:noProof/>
        </w:rPr>
        <w:drawing>
          <wp:anchor distT="0" distB="0" distL="114300" distR="114300" simplePos="0" relativeHeight="251742208" behindDoc="1" locked="0" layoutInCell="1" allowOverlap="1">
            <wp:simplePos x="0" y="0"/>
            <wp:positionH relativeFrom="margin">
              <wp:align>center</wp:align>
            </wp:positionH>
            <wp:positionV relativeFrom="paragraph">
              <wp:posOffset>3810</wp:posOffset>
            </wp:positionV>
            <wp:extent cx="4181475" cy="3495675"/>
            <wp:effectExtent l="19050" t="0" r="9525" b="0"/>
            <wp:wrapTight wrapText="bothSides">
              <wp:wrapPolygon edited="0">
                <wp:start x="-98" y="0"/>
                <wp:lineTo x="-98" y="21541"/>
                <wp:lineTo x="21649" y="21541"/>
                <wp:lineTo x="21649" y="0"/>
                <wp:lineTo x="-98"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4181475" cy="3495675"/>
                    </a:xfrm>
                    <a:prstGeom prst="rect">
                      <a:avLst/>
                    </a:prstGeom>
                    <a:noFill/>
                    <a:ln w="9525">
                      <a:noFill/>
                      <a:miter lim="800000"/>
                      <a:headEnd/>
                      <a:tailEnd/>
                    </a:ln>
                  </pic:spPr>
                </pic:pic>
              </a:graphicData>
            </a:graphic>
          </wp:anchor>
        </w:drawing>
      </w:r>
    </w:p>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264AAE" w:rsidRPr="0077410B" w:rsidRDefault="00866AD6" w:rsidP="0075285C">
      <w:r w:rsidRPr="0077410B">
        <w:lastRenderedPageBreak/>
        <w:br w:type="page"/>
      </w:r>
      <w:r w:rsidR="00AF360D" w:rsidRPr="0077410B">
        <w:rPr>
          <w:noProof/>
        </w:rPr>
        <w:drawing>
          <wp:anchor distT="0" distB="0" distL="114300" distR="114300" simplePos="0" relativeHeight="251649024" behindDoc="1" locked="0" layoutInCell="1" allowOverlap="1">
            <wp:simplePos x="1257300" y="590550"/>
            <wp:positionH relativeFrom="margin">
              <wp:align>center</wp:align>
            </wp:positionH>
            <wp:positionV relativeFrom="margin">
              <wp:align>center</wp:align>
            </wp:positionV>
            <wp:extent cx="4434205" cy="8686800"/>
            <wp:effectExtent l="19050" t="0" r="444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print"/>
                    <a:srcRect/>
                    <a:stretch>
                      <a:fillRect/>
                    </a:stretch>
                  </pic:blipFill>
                  <pic:spPr bwMode="auto">
                    <a:xfrm>
                      <a:off x="0" y="0"/>
                      <a:ext cx="4434205" cy="8686800"/>
                    </a:xfrm>
                    <a:prstGeom prst="rect">
                      <a:avLst/>
                    </a:prstGeom>
                    <a:noFill/>
                  </pic:spPr>
                </pic:pic>
              </a:graphicData>
            </a:graphic>
          </wp:anchor>
        </w:drawing>
      </w:r>
    </w:p>
    <w:p w:rsidR="00866AD6" w:rsidRPr="0077410B" w:rsidRDefault="00866AD6" w:rsidP="0075285C"/>
    <w:p w:rsidR="00866AD6" w:rsidRPr="0077410B" w:rsidRDefault="00BA4C63" w:rsidP="0075285C">
      <w:r w:rsidRPr="0077410B">
        <w:rPr>
          <w:noProof/>
        </w:rPr>
        <w:drawing>
          <wp:anchor distT="0" distB="0" distL="114300" distR="114300" simplePos="0" relativeHeight="251651072" behindDoc="1" locked="0" layoutInCell="1" allowOverlap="1">
            <wp:simplePos x="1428750" y="638175"/>
            <wp:positionH relativeFrom="margin">
              <wp:align>center</wp:align>
            </wp:positionH>
            <wp:positionV relativeFrom="margin">
              <wp:align>top</wp:align>
            </wp:positionV>
            <wp:extent cx="4720590" cy="4933950"/>
            <wp:effectExtent l="19050" t="0" r="3810" b="0"/>
            <wp:wrapSquare wrapText="bothSides"/>
            <wp:docPr id="49" name="Picture 49" descr="19-21bAHeadNeck_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9-21bAHeadNeck_LE"/>
                    <pic:cNvPicPr>
                      <a:picLocks noChangeAspect="1" noChangeArrowheads="1"/>
                    </pic:cNvPicPr>
                  </pic:nvPicPr>
                  <pic:blipFill>
                    <a:blip r:embed="rId50" cstate="print"/>
                    <a:srcRect/>
                    <a:stretch>
                      <a:fillRect/>
                    </a:stretch>
                  </pic:blipFill>
                  <pic:spPr bwMode="auto">
                    <a:xfrm>
                      <a:off x="0" y="0"/>
                      <a:ext cx="4720590" cy="4933950"/>
                    </a:xfrm>
                    <a:prstGeom prst="rect">
                      <a:avLst/>
                    </a:prstGeom>
                    <a:noFill/>
                  </pic:spPr>
                </pic:pic>
              </a:graphicData>
            </a:graphic>
          </wp:anchor>
        </w:drawing>
      </w:r>
    </w:p>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893436" w:rsidRDefault="00893436" w:rsidP="0075285C"/>
    <w:p w:rsidR="00893436" w:rsidRDefault="00893436" w:rsidP="0075285C"/>
    <w:p w:rsidR="00893436" w:rsidRDefault="00893436" w:rsidP="0075285C"/>
    <w:p w:rsidR="000B7413" w:rsidRPr="0077410B" w:rsidRDefault="00D623BC" w:rsidP="0075285C">
      <w:r w:rsidRPr="0077410B">
        <w:rPr>
          <w:noProof/>
        </w:rPr>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893436" w:rsidRDefault="00893436" w:rsidP="0075285C"/>
    <w:p w:rsidR="00893436" w:rsidRDefault="00893436" w:rsidP="0075285C"/>
    <w:p w:rsidR="00893436" w:rsidRDefault="00893436" w:rsidP="0075285C"/>
    <w:p w:rsidR="0009771A" w:rsidRPr="0077410B" w:rsidRDefault="009A048C" w:rsidP="0075285C">
      <w:r w:rsidRPr="0077410B">
        <w:t xml:space="preserve">Take a look at the </w:t>
      </w:r>
      <w:r w:rsidRPr="00893436">
        <w:rPr>
          <w:b/>
        </w:rPr>
        <w:t xml:space="preserve">artery </w:t>
      </w:r>
      <w:r w:rsidR="00D623BC" w:rsidRPr="00893436">
        <w:rPr>
          <w:b/>
        </w:rPr>
        <w:t xml:space="preserve">and vein </w:t>
      </w:r>
      <w:r w:rsidRPr="00893436">
        <w:rPr>
          <w:b/>
        </w:rPr>
        <w:t>slide</w:t>
      </w:r>
      <w:r w:rsidRPr="0077410B">
        <w:t xml:space="preserve">.  View each of the </w:t>
      </w:r>
      <w:r w:rsidR="00A20B41" w:rsidRPr="0077410B">
        <w:t>three layers and take note of the thick tunica media</w:t>
      </w:r>
      <w:r w:rsidR="00415E6C" w:rsidRPr="0077410B">
        <w:t xml:space="preserve"> in the artery</w:t>
      </w:r>
      <w:r w:rsidR="00A20B41" w:rsidRPr="0077410B">
        <w:t xml:space="preserve">.  </w:t>
      </w:r>
    </w:p>
    <w:p w:rsidR="00A20B41" w:rsidRPr="0077410B" w:rsidRDefault="00A20B41" w:rsidP="0075285C"/>
    <w:p w:rsidR="00A20B41" w:rsidRPr="0077410B" w:rsidRDefault="00A20B41" w:rsidP="0075285C"/>
    <w:p w:rsidR="00A20B41" w:rsidRPr="0077410B" w:rsidRDefault="00A20B41" w:rsidP="0075285C"/>
    <w:p w:rsidR="00893436" w:rsidRDefault="00893436">
      <w:r>
        <w:br w:type="page"/>
      </w:r>
    </w:p>
    <w:p w:rsidR="00D623BC" w:rsidRPr="0077410B" w:rsidRDefault="00893436" w:rsidP="0075285C">
      <w:r>
        <w:rPr>
          <w:noProof/>
        </w:rPr>
        <w:lastRenderedPageBreak/>
        <w:drawing>
          <wp:anchor distT="0" distB="0" distL="114300" distR="114300" simplePos="0" relativeHeight="251741184" behindDoc="1" locked="0" layoutInCell="1" allowOverlap="1">
            <wp:simplePos x="0" y="0"/>
            <wp:positionH relativeFrom="margin">
              <wp:align>right</wp:align>
            </wp:positionH>
            <wp:positionV relativeFrom="margin">
              <wp:align>top</wp:align>
            </wp:positionV>
            <wp:extent cx="3067050" cy="3200400"/>
            <wp:effectExtent l="19050" t="0" r="0" b="0"/>
            <wp:wrapSquare wrapText="bothSides"/>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A20B41" w:rsidRPr="0077410B" w:rsidRDefault="00D623BC" w:rsidP="002D644B">
      <w:pPr>
        <w:pStyle w:val="ListParagraph"/>
        <w:numPr>
          <w:ilvl w:val="0"/>
          <w:numId w:val="41"/>
        </w:numPr>
      </w:pPr>
      <w:r w:rsidRPr="0077410B">
        <w:t>View the artery and vein under scanning power (40X)</w:t>
      </w:r>
    </w:p>
    <w:p w:rsidR="00D623BC" w:rsidRPr="0077410B" w:rsidRDefault="00D623BC" w:rsidP="002D644B">
      <w:pPr>
        <w:pStyle w:val="ListParagraph"/>
        <w:numPr>
          <w:ilvl w:val="0"/>
          <w:numId w:val="41"/>
        </w:numPr>
      </w:pPr>
      <w:r w:rsidRPr="0077410B">
        <w:t>Identify and label an artery</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Identify and label a vein</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 xml:space="preserve">Identify the lumen of the artery and the lumen of the vein. </w:t>
      </w:r>
    </w:p>
    <w:p w:rsidR="00A20B41" w:rsidRPr="0077410B" w:rsidRDefault="00A20B41" w:rsidP="0075285C"/>
    <w:p w:rsidR="0005096F" w:rsidRDefault="0005096F" w:rsidP="0075285C"/>
    <w:p w:rsidR="00893436" w:rsidRDefault="00893436" w:rsidP="0075285C"/>
    <w:p w:rsidR="00893436" w:rsidRDefault="00893436" w:rsidP="0075285C"/>
    <w:p w:rsidR="00893436" w:rsidRDefault="00893436" w:rsidP="0075285C"/>
    <w:p w:rsidR="00893436" w:rsidRDefault="00893436" w:rsidP="0075285C"/>
    <w:p w:rsidR="00893436" w:rsidRDefault="00893436" w:rsidP="0075285C"/>
    <w:p w:rsidR="00893436" w:rsidRDefault="00893436" w:rsidP="0075285C"/>
    <w:p w:rsidR="00893436" w:rsidRDefault="00893436" w:rsidP="0075285C"/>
    <w:p w:rsidR="00893436" w:rsidRDefault="00893436" w:rsidP="0075285C"/>
    <w:p w:rsidR="00893436" w:rsidRPr="0077410B" w:rsidRDefault="00893436"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D51215" w:rsidRPr="0077410B" w:rsidRDefault="00D5121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xml:space="preserve">:  Find the voice-box mid-line and slide laterally into a groove/depression where you can feel the carotid pulse.  The carotid artery contains </w:t>
      </w:r>
      <w:proofErr w:type="spellStart"/>
      <w:r w:rsidRPr="0077410B">
        <w:t>baroreceptors</w:t>
      </w:r>
      <w:proofErr w:type="spellEnd"/>
      <w:r w:rsidRPr="0077410B">
        <w:t xml:space="preserve"> (</w:t>
      </w:r>
      <w:proofErr w:type="spellStart"/>
      <w:r w:rsidRPr="0077410B">
        <w:t>pressoreceptors</w:t>
      </w:r>
      <w:proofErr w:type="spellEnd"/>
      <w:r w:rsidRPr="0077410B">
        <w:t xml:space="preserve">)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EA1D40" w:rsidRPr="0077410B" w:rsidRDefault="00893436" w:rsidP="0075285C">
      <w:r>
        <w:br w:type="page"/>
      </w:r>
    </w:p>
    <w:p w:rsidR="00A20B41" w:rsidRPr="0077410B" w:rsidRDefault="00EA1D40" w:rsidP="0075285C">
      <w:r w:rsidRPr="0077410B">
        <w:rPr>
          <w:b/>
        </w:rPr>
        <w:lastRenderedPageBreak/>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tbl>
      <w:tblPr>
        <w:tblStyle w:val="TableGrid"/>
        <w:tblW w:w="10326" w:type="dxa"/>
        <w:tblLook w:val="04A0"/>
      </w:tblPr>
      <w:tblGrid>
        <w:gridCol w:w="5163"/>
        <w:gridCol w:w="5163"/>
      </w:tblGrid>
      <w:tr w:rsidR="007643CF" w:rsidRPr="0077410B" w:rsidTr="00EA1D40">
        <w:trPr>
          <w:trHeight w:val="381"/>
        </w:trPr>
        <w:tc>
          <w:tcPr>
            <w:tcW w:w="5163" w:type="dxa"/>
          </w:tcPr>
          <w:p w:rsidR="007643CF" w:rsidRPr="0077410B" w:rsidRDefault="007643CF" w:rsidP="0075285C">
            <w:r w:rsidRPr="0077410B">
              <w:t>Pulse while relaxed and seated</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immediately after standing up</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five minutes of standing</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5 minutes of exercise*</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five minutes after exercise has ended</w:t>
            </w:r>
          </w:p>
        </w:tc>
        <w:tc>
          <w:tcPr>
            <w:tcW w:w="5163" w:type="dxa"/>
          </w:tcPr>
          <w:p w:rsidR="007643CF" w:rsidRPr="0077410B" w:rsidRDefault="007643CF" w:rsidP="0075285C"/>
        </w:tc>
      </w:tr>
    </w:tbl>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DE0510" w:rsidRPr="0077410B" w:rsidRDefault="00DE0510"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D644B">
      <w:pPr>
        <w:numPr>
          <w:ilvl w:val="0"/>
          <w:numId w:val="15"/>
        </w:numPr>
      </w:pPr>
      <w:r w:rsidRPr="0077410B">
        <w:t xml:space="preserve"> Ask your partner to sit quietly and bring one arm out to the side</w:t>
      </w:r>
    </w:p>
    <w:p w:rsidR="00B42F83" w:rsidRPr="0077410B" w:rsidRDefault="00B42F83" w:rsidP="002D644B">
      <w:pPr>
        <w:numPr>
          <w:ilvl w:val="0"/>
          <w:numId w:val="15"/>
        </w:numPr>
      </w:pPr>
      <w:r w:rsidRPr="0077410B">
        <w:t xml:space="preserve">Place the blood pressure cuff so that it can align with the brachial artery.  The cuff should sit about two finger-widths above the </w:t>
      </w:r>
      <w:proofErr w:type="spellStart"/>
      <w:r w:rsidRPr="0077410B">
        <w:t>antecubital</w:t>
      </w:r>
      <w:proofErr w:type="spellEnd"/>
      <w:r w:rsidRPr="0077410B">
        <w:t xml:space="preserve"> </w:t>
      </w:r>
      <w:proofErr w:type="spellStart"/>
      <w:r w:rsidRPr="0077410B">
        <w:t>fossa</w:t>
      </w:r>
      <w:proofErr w:type="spellEnd"/>
      <w:r w:rsidRPr="0077410B">
        <w:t xml:space="preserve">.  Make sure the cuff is snug, but not tight.  If your partner has very large or very tiny arms, the cuff will not fit correctly, and the readings may be off. </w:t>
      </w:r>
    </w:p>
    <w:p w:rsidR="00B42F83" w:rsidRPr="0077410B" w:rsidRDefault="00B42F83" w:rsidP="002D644B">
      <w:pPr>
        <w:numPr>
          <w:ilvl w:val="0"/>
          <w:numId w:val="15"/>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D644B">
      <w:pPr>
        <w:numPr>
          <w:ilvl w:val="0"/>
          <w:numId w:val="15"/>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D644B">
      <w:pPr>
        <w:numPr>
          <w:ilvl w:val="0"/>
          <w:numId w:val="15"/>
        </w:numPr>
      </w:pPr>
      <w:r w:rsidRPr="0077410B">
        <w:t xml:space="preserve">Place the diaphragm of the </w:t>
      </w:r>
      <w:proofErr w:type="spellStart"/>
      <w:r w:rsidRPr="0077410B">
        <w:t>steth</w:t>
      </w:r>
      <w:proofErr w:type="spellEnd"/>
      <w:r w:rsidRPr="0077410B">
        <w:t xml:space="preserve"> at the brachial artery. </w:t>
      </w:r>
    </w:p>
    <w:p w:rsidR="007643CF" w:rsidRPr="0077410B" w:rsidRDefault="007643CF" w:rsidP="002D644B">
      <w:pPr>
        <w:numPr>
          <w:ilvl w:val="0"/>
          <w:numId w:val="15"/>
        </w:numPr>
      </w:pPr>
      <w:r w:rsidRPr="0077410B">
        <w:t xml:space="preserve">Inflate the BP cuff until it reads about 160.  In many health care environments, this number is higher, but also more uncomfortable.  For the purposes of our class, 160 </w:t>
      </w:r>
      <w:proofErr w:type="gramStart"/>
      <w:r w:rsidRPr="0077410B">
        <w:t>is</w:t>
      </w:r>
      <w:proofErr w:type="gramEnd"/>
      <w:r w:rsidRPr="0077410B">
        <w:t xml:space="preserve"> fine.  </w:t>
      </w:r>
    </w:p>
    <w:p w:rsidR="007643CF" w:rsidRPr="0077410B" w:rsidRDefault="007643CF" w:rsidP="002D644B">
      <w:pPr>
        <w:numPr>
          <w:ilvl w:val="0"/>
          <w:numId w:val="15"/>
        </w:numPr>
      </w:pPr>
      <w:r w:rsidRPr="0077410B">
        <w:t xml:space="preserve">Release the pressure valve so the air escapes from the cuff slowly.  Listen carefully.  Initially you will not hear anything.  Eventually, around 120, you’ll start to hear beats.  These small thuds are the </w:t>
      </w:r>
      <w:proofErr w:type="spellStart"/>
      <w:r w:rsidRPr="00893436">
        <w:rPr>
          <w:b/>
        </w:rPr>
        <w:t>Karotkoff</w:t>
      </w:r>
      <w:proofErr w:type="spellEnd"/>
      <w:r w:rsidRPr="0077410B">
        <w:t xml:space="preserve"> sounds.  When you hear the first sound, make note of the number that it coordinated with.  Soon the beats will end.  At the last beat, make note of the number. </w:t>
      </w:r>
    </w:p>
    <w:p w:rsidR="007643CF" w:rsidRPr="0077410B" w:rsidRDefault="007643CF" w:rsidP="002D644B">
      <w:pPr>
        <w:numPr>
          <w:ilvl w:val="0"/>
          <w:numId w:val="15"/>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D644B">
      <w:pPr>
        <w:numPr>
          <w:ilvl w:val="0"/>
          <w:numId w:val="15"/>
        </w:numPr>
      </w:pPr>
      <w:r w:rsidRPr="0077410B">
        <w:t>The second number (when the beats stopped) is the diastolic pressure.  This is when the arteries are under the lowest pressure.  At this stage the ventricle has relaxed.</w:t>
      </w:r>
    </w:p>
    <w:p w:rsidR="007643CF" w:rsidRPr="0077410B" w:rsidRDefault="007643CF" w:rsidP="002D644B">
      <w:pPr>
        <w:numPr>
          <w:ilvl w:val="0"/>
          <w:numId w:val="15"/>
        </w:numPr>
      </w:pPr>
      <w:r w:rsidRPr="0077410B">
        <w:t xml:space="preserve">When the beats have stopped, open up the valve and release any remaining pressure from the cuff.  </w:t>
      </w:r>
    </w:p>
    <w:p w:rsidR="009F3E0F" w:rsidRPr="0077410B" w:rsidRDefault="009F3E0F" w:rsidP="00F04CF7"/>
    <w:tbl>
      <w:tblPr>
        <w:tblStyle w:val="TableGrid"/>
        <w:tblW w:w="10372" w:type="dxa"/>
        <w:tblLook w:val="04A0"/>
      </w:tblPr>
      <w:tblGrid>
        <w:gridCol w:w="5186"/>
        <w:gridCol w:w="5186"/>
      </w:tblGrid>
      <w:tr w:rsidR="007643CF" w:rsidRPr="0077410B" w:rsidTr="00EA1D40">
        <w:trPr>
          <w:trHeight w:val="412"/>
        </w:trPr>
        <w:tc>
          <w:tcPr>
            <w:tcW w:w="5186" w:type="dxa"/>
          </w:tcPr>
          <w:p w:rsidR="007643CF" w:rsidRPr="0077410B" w:rsidRDefault="007643CF" w:rsidP="00F04CF7">
            <w:r w:rsidRPr="0077410B">
              <w:t>Blood pressure while seated</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five minutes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exercise</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 xml:space="preserve">Blood pressure 5 minutes after exercise. </w:t>
            </w:r>
          </w:p>
        </w:tc>
        <w:tc>
          <w:tcPr>
            <w:tcW w:w="5186" w:type="dxa"/>
          </w:tcPr>
          <w:p w:rsidR="007643CF" w:rsidRPr="0077410B" w:rsidRDefault="007643CF" w:rsidP="00F04CF7"/>
        </w:tc>
      </w:tr>
    </w:tbl>
    <w:p w:rsidR="009F3E0F" w:rsidRPr="0077410B" w:rsidRDefault="009F3E0F" w:rsidP="00F04CF7"/>
    <w:p w:rsidR="00415E6C" w:rsidRPr="0077410B" w:rsidRDefault="009F3E0F" w:rsidP="00415E6C">
      <w:pPr>
        <w:outlineLvl w:val="0"/>
      </w:pPr>
      <w:r w:rsidRPr="0077410B">
        <w:lastRenderedPageBreak/>
        <w:t xml:space="preserve">Identify the arteries on the image </w:t>
      </w:r>
      <w:r w:rsidR="00415E6C" w:rsidRPr="0077410B">
        <w:t xml:space="preserve">that follows </w:t>
      </w:r>
      <w:r w:rsidRPr="0077410B">
        <w:t xml:space="preserve">that correspond to the locations where a pulse can be taken. </w:t>
      </w:r>
    </w:p>
    <w:p w:rsidR="00D623BC" w:rsidRPr="0077410B" w:rsidRDefault="00415E6C" w:rsidP="00415E6C">
      <w:pPr>
        <w:outlineLvl w:val="0"/>
      </w:pPr>
      <w:r w:rsidRPr="0077410B">
        <w:rPr>
          <w:noProof/>
        </w:rPr>
        <w:drawing>
          <wp:anchor distT="0" distB="0" distL="114300" distR="114300" simplePos="0" relativeHeight="251744256" behindDoc="1" locked="0" layoutInCell="1" allowOverlap="1">
            <wp:simplePos x="0" y="0"/>
            <wp:positionH relativeFrom="margin">
              <wp:align>right</wp:align>
            </wp:positionH>
            <wp:positionV relativeFrom="margin">
              <wp:align>center</wp:align>
            </wp:positionV>
            <wp:extent cx="5486400" cy="8610600"/>
            <wp:effectExtent l="1905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5486400" cy="8610600"/>
                    </a:xfrm>
                    <a:prstGeom prst="rect">
                      <a:avLst/>
                    </a:prstGeom>
                    <a:noFill/>
                    <a:ln w="9525">
                      <a:noFill/>
                      <a:miter lim="800000"/>
                      <a:headEnd/>
                      <a:tailEnd/>
                    </a:ln>
                  </pic:spPr>
                </pic:pic>
              </a:graphicData>
            </a:graphic>
          </wp:anchor>
        </w:drawing>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415E6C" w:rsidRPr="0077410B" w:rsidRDefault="00893436" w:rsidP="00F04CF7">
      <w:r>
        <w:br w:type="page"/>
      </w:r>
    </w:p>
    <w:p w:rsidR="00F04CF7" w:rsidRPr="0077410B" w:rsidRDefault="00F04CF7" w:rsidP="00EC211C">
      <w:pPr>
        <w:outlineLvl w:val="0"/>
        <w:rPr>
          <w:b/>
        </w:rPr>
      </w:pPr>
      <w:r w:rsidRPr="0077410B">
        <w:rPr>
          <w:b/>
        </w:rPr>
        <w:lastRenderedPageBreak/>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D644B">
      <w:pPr>
        <w:numPr>
          <w:ilvl w:val="0"/>
          <w:numId w:val="14"/>
        </w:numPr>
      </w:pPr>
      <w:proofErr w:type="spellStart"/>
      <w:r w:rsidRPr="0077410B">
        <w:t>Brachiocephalic</w:t>
      </w:r>
      <w:proofErr w:type="spellEnd"/>
      <w:r w:rsidRPr="0077410B">
        <w:t xml:space="preserve"> artery</w:t>
      </w:r>
    </w:p>
    <w:p w:rsidR="009F3E0F" w:rsidRPr="0077410B" w:rsidRDefault="009F3E0F" w:rsidP="002D644B">
      <w:pPr>
        <w:numPr>
          <w:ilvl w:val="0"/>
          <w:numId w:val="14"/>
        </w:numPr>
      </w:pPr>
      <w:r w:rsidRPr="0077410B">
        <w:t>Left common carotid artery</w:t>
      </w:r>
    </w:p>
    <w:p w:rsidR="009F3E0F" w:rsidRPr="0077410B" w:rsidRDefault="009F3E0F" w:rsidP="002D644B">
      <w:pPr>
        <w:numPr>
          <w:ilvl w:val="0"/>
          <w:numId w:val="14"/>
        </w:numPr>
      </w:pPr>
      <w:r w:rsidRPr="0077410B">
        <w:t xml:space="preserve">Left </w:t>
      </w:r>
      <w:proofErr w:type="spellStart"/>
      <w:r w:rsidRPr="0077410B">
        <w:t>subclavian</w:t>
      </w:r>
      <w:proofErr w:type="spellEnd"/>
      <w:r w:rsidRPr="0077410B">
        <w:t xml:space="preserve"> artery</w:t>
      </w:r>
    </w:p>
    <w:p w:rsidR="009F3E0F" w:rsidRPr="0077410B" w:rsidRDefault="009F3E0F" w:rsidP="002D644B">
      <w:pPr>
        <w:numPr>
          <w:ilvl w:val="0"/>
          <w:numId w:val="14"/>
        </w:numPr>
      </w:pPr>
      <w:r w:rsidRPr="0077410B">
        <w:t xml:space="preserve">Anterior </w:t>
      </w:r>
      <w:proofErr w:type="spellStart"/>
      <w:r w:rsidRPr="0077410B">
        <w:t>interventricular</w:t>
      </w:r>
      <w:proofErr w:type="spellEnd"/>
      <w:r w:rsidRPr="0077410B">
        <w:t xml:space="preserve"> artery</w:t>
      </w:r>
    </w:p>
    <w:p w:rsidR="009F3E0F" w:rsidRPr="0077410B" w:rsidRDefault="009F3E0F" w:rsidP="002D644B">
      <w:pPr>
        <w:numPr>
          <w:ilvl w:val="0"/>
          <w:numId w:val="14"/>
        </w:numPr>
      </w:pPr>
      <w:r w:rsidRPr="0077410B">
        <w:t xml:space="preserve">Posterior </w:t>
      </w:r>
      <w:proofErr w:type="spellStart"/>
      <w:r w:rsidRPr="0077410B">
        <w:t>interventricular</w:t>
      </w:r>
      <w:proofErr w:type="spellEnd"/>
      <w:r w:rsidRPr="0077410B">
        <w:t xml:space="preserve"> artery</w:t>
      </w:r>
    </w:p>
    <w:p w:rsidR="009F3E0F" w:rsidRPr="0077410B" w:rsidRDefault="009F3E0F" w:rsidP="00F04CF7"/>
    <w:p w:rsidR="009A31F0" w:rsidRPr="0077410B" w:rsidRDefault="009A31F0" w:rsidP="00F04CF7"/>
    <w:p w:rsidR="009A31F0" w:rsidRPr="0077410B" w:rsidRDefault="009A31F0" w:rsidP="00F04CF7"/>
    <w:p w:rsidR="009A31F0" w:rsidRPr="0077410B" w:rsidRDefault="00B42F83" w:rsidP="00F04CF7">
      <w:r w:rsidRPr="0077410B">
        <w:t xml:space="preserve">For exam purposes, be familiar with the arteries and veins listed here as well as in the images.  Many of the veins have been omitted only because </w:t>
      </w:r>
      <w:r w:rsidRPr="00893436">
        <w:rPr>
          <w:b/>
        </w:rPr>
        <w:t>many arteries and veins share the same names</w:t>
      </w:r>
      <w:r w:rsidRPr="0077410B">
        <w:t xml:space="preserve">.  With some exceptions, if you know where the artery is, you’ll know where the vein is.  </w:t>
      </w:r>
    </w:p>
    <w:p w:rsidR="009A31F0" w:rsidRPr="0077410B" w:rsidRDefault="009A31F0" w:rsidP="00F04CF7"/>
    <w:p w:rsidR="009A31F0" w:rsidRPr="0077410B" w:rsidRDefault="009A31F0" w:rsidP="00F04CF7"/>
    <w:p w:rsidR="009F3E0F" w:rsidRPr="0077410B" w:rsidRDefault="009F3E0F" w:rsidP="00F04CF7"/>
    <w:p w:rsidR="00F04CF7" w:rsidRPr="0077410B" w:rsidRDefault="00F04CF7" w:rsidP="00EC211C">
      <w:pPr>
        <w:outlineLvl w:val="0"/>
        <w:rPr>
          <w:b/>
        </w:rPr>
      </w:pPr>
      <w:r w:rsidRPr="0077410B">
        <w:rPr>
          <w:b/>
        </w:rPr>
        <w:t xml:space="preserve">Part </w:t>
      </w:r>
      <w:r w:rsidR="00B42F83" w:rsidRPr="0077410B">
        <w:rPr>
          <w:b/>
        </w:rPr>
        <w:t>Six</w:t>
      </w:r>
      <w:r w:rsidRPr="0077410B">
        <w:rPr>
          <w:b/>
        </w:rPr>
        <w:t>:  Questions</w:t>
      </w:r>
    </w:p>
    <w:p w:rsidR="00F04CF7" w:rsidRPr="0077410B" w:rsidRDefault="00F04CF7" w:rsidP="00F04CF7"/>
    <w:p w:rsidR="00F04CF7" w:rsidRPr="0077410B" w:rsidRDefault="00F04CF7" w:rsidP="00F04CF7">
      <w:pPr>
        <w:numPr>
          <w:ilvl w:val="0"/>
          <w:numId w:val="5"/>
        </w:numPr>
      </w:pPr>
      <w:r w:rsidRPr="0077410B">
        <w:t>How do arteries differ from veins?</w:t>
      </w:r>
    </w:p>
    <w:p w:rsidR="00866AD6" w:rsidRPr="0077410B" w:rsidRDefault="00866AD6" w:rsidP="00866AD6"/>
    <w:p w:rsidR="00866AD6" w:rsidRPr="0077410B" w:rsidRDefault="00866AD6" w:rsidP="00866AD6"/>
    <w:p w:rsidR="00866AD6" w:rsidRPr="0077410B" w:rsidRDefault="00866AD6" w:rsidP="00866AD6"/>
    <w:p w:rsidR="00F04CF7" w:rsidRPr="0077410B" w:rsidRDefault="00F04CF7" w:rsidP="00F04CF7">
      <w:pPr>
        <w:numPr>
          <w:ilvl w:val="0"/>
          <w:numId w:val="5"/>
        </w:numPr>
      </w:pPr>
      <w:r w:rsidRPr="0077410B">
        <w:t>What function does the valve have in veins?</w:t>
      </w:r>
    </w:p>
    <w:p w:rsidR="00866AD6" w:rsidRPr="0077410B" w:rsidRDefault="00866AD6" w:rsidP="00866AD6"/>
    <w:p w:rsidR="00866AD6" w:rsidRPr="0077410B" w:rsidRDefault="00866AD6" w:rsidP="00866AD6"/>
    <w:p w:rsidR="00D623BC" w:rsidRPr="0077410B" w:rsidRDefault="00D623BC" w:rsidP="00866AD6"/>
    <w:p w:rsidR="00F04CF7" w:rsidRPr="0077410B" w:rsidRDefault="00F04CF7" w:rsidP="00F04CF7">
      <w:pPr>
        <w:numPr>
          <w:ilvl w:val="0"/>
          <w:numId w:val="5"/>
        </w:numPr>
      </w:pPr>
      <w:r w:rsidRPr="0077410B">
        <w:t>Where does the coronary artery come from and which branches arise from it?</w:t>
      </w:r>
    </w:p>
    <w:p w:rsidR="00866AD6" w:rsidRPr="0077410B" w:rsidRDefault="00866AD6" w:rsidP="00866AD6"/>
    <w:p w:rsidR="00D623BC" w:rsidRPr="0077410B" w:rsidRDefault="00D623BC" w:rsidP="00866AD6"/>
    <w:p w:rsidR="00D623BC" w:rsidRPr="0077410B" w:rsidRDefault="00D623BC" w:rsidP="00866AD6"/>
    <w:p w:rsidR="00866AD6" w:rsidRPr="0077410B" w:rsidRDefault="00866AD6" w:rsidP="00866AD6"/>
    <w:p w:rsidR="00F04CF7" w:rsidRPr="0077410B" w:rsidRDefault="00F04CF7" w:rsidP="00F04CF7">
      <w:pPr>
        <w:numPr>
          <w:ilvl w:val="0"/>
          <w:numId w:val="5"/>
        </w:numPr>
      </w:pPr>
      <w:r w:rsidRPr="0077410B">
        <w:t>What are the three main branches that come off of the aorta</w:t>
      </w:r>
    </w:p>
    <w:p w:rsidR="00866AD6" w:rsidRPr="0077410B" w:rsidRDefault="00866AD6" w:rsidP="00866AD6"/>
    <w:p w:rsidR="00D623BC" w:rsidRPr="0077410B" w:rsidRDefault="00D623BC" w:rsidP="00866AD6"/>
    <w:p w:rsidR="00866AD6" w:rsidRPr="0077410B" w:rsidRDefault="00866AD6" w:rsidP="00866AD6"/>
    <w:p w:rsidR="00893436" w:rsidRDefault="00893436">
      <w:r>
        <w:br w:type="page"/>
      </w:r>
    </w:p>
    <w:p w:rsidR="00866AD6" w:rsidRPr="0077410B" w:rsidRDefault="00866AD6" w:rsidP="00866AD6"/>
    <w:p w:rsidR="00F04CF7" w:rsidRPr="0077410B" w:rsidRDefault="00866AD6" w:rsidP="00866AD6">
      <w:pPr>
        <w:ind w:left="360"/>
        <w:rPr>
          <w:b/>
        </w:rPr>
      </w:pPr>
      <w:r w:rsidRPr="0077410B">
        <w:rPr>
          <w:b/>
        </w:rPr>
        <w:t>For the following questions, provide the name of the (human) artery that’s missing from the sequence.</w:t>
      </w:r>
    </w:p>
    <w:p w:rsidR="00866AD6" w:rsidRPr="0077410B" w:rsidRDefault="00866AD6" w:rsidP="00866AD6">
      <w:pPr>
        <w:ind w:left="360"/>
      </w:pPr>
    </w:p>
    <w:p w:rsidR="00866AD6" w:rsidRPr="0077410B" w:rsidRDefault="00866AD6" w:rsidP="00EC211C">
      <w:pPr>
        <w:ind w:left="360"/>
        <w:outlineLvl w:val="0"/>
      </w:pPr>
      <w:proofErr w:type="spellStart"/>
      <w:r w:rsidRPr="0077410B">
        <w:t>Brachiocephalic</w:t>
      </w:r>
      <w:proofErr w:type="spellEnd"/>
      <w:r w:rsidRPr="0077410B">
        <w:t xml:space="preserve"> artery _______________________________, right </w:t>
      </w:r>
      <w:proofErr w:type="spellStart"/>
      <w:r w:rsidRPr="0077410B">
        <w:t>axillary</w:t>
      </w:r>
      <w:proofErr w:type="spellEnd"/>
      <w:r w:rsidRPr="0077410B">
        <w:t xml:space="preserve">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_______________________________diaphragm</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 ovary</w:t>
      </w:r>
    </w:p>
    <w:p w:rsidR="00866AD6" w:rsidRPr="0077410B" w:rsidRDefault="00866AD6" w:rsidP="00866AD6">
      <w:pPr>
        <w:ind w:left="360"/>
      </w:pPr>
    </w:p>
    <w:p w:rsidR="00415E6C" w:rsidRPr="0077410B" w:rsidRDefault="00415E6C" w:rsidP="00866AD6">
      <w:pPr>
        <w:ind w:left="360"/>
      </w:pPr>
    </w:p>
    <w:p w:rsidR="00866AD6" w:rsidRPr="0077410B" w:rsidRDefault="00866AD6" w:rsidP="00EC211C">
      <w:pPr>
        <w:ind w:left="360"/>
        <w:outlineLvl w:val="0"/>
      </w:pPr>
      <w:r w:rsidRPr="0077410B">
        <w:t xml:space="preserve">Aortic arch, _______________________________, left external </w:t>
      </w:r>
      <w:proofErr w:type="spellStart"/>
      <w:r w:rsidRPr="0077410B">
        <w:t>carotic</w:t>
      </w:r>
      <w:proofErr w:type="spellEnd"/>
      <w:r w:rsidRPr="0077410B">
        <w:t xml:space="preserve">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proofErr w:type="spellStart"/>
      <w:r w:rsidRPr="0077410B">
        <w:t>Axillary</w:t>
      </w:r>
      <w:proofErr w:type="spellEnd"/>
      <w:r w:rsidRPr="0077410B">
        <w:t xml:space="preserve"> artery, _______________________________, radial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Common iliac artery, _______________________________, femoral artery</w:t>
      </w:r>
    </w:p>
    <w:p w:rsidR="00866AD6" w:rsidRPr="0077410B" w:rsidRDefault="00866AD6" w:rsidP="00B42F83">
      <w:pPr>
        <w:spacing w:line="480" w:lineRule="auto"/>
        <w:ind w:left="360"/>
      </w:pPr>
    </w:p>
    <w:p w:rsidR="00D623BC" w:rsidRPr="0077410B" w:rsidRDefault="00D623BC" w:rsidP="00B42F83">
      <w:pPr>
        <w:spacing w:line="480" w:lineRule="auto"/>
        <w:ind w:left="360"/>
      </w:pPr>
    </w:p>
    <w:p w:rsidR="009A31F0" w:rsidRPr="0077410B" w:rsidRDefault="00B42F83" w:rsidP="00B42F83">
      <w:pPr>
        <w:numPr>
          <w:ilvl w:val="0"/>
          <w:numId w:val="5"/>
        </w:numPr>
        <w:spacing w:line="480" w:lineRule="auto"/>
      </w:pPr>
      <w:r w:rsidRPr="0077410B">
        <w:t xml:space="preserve"> What’s the difference between systolic and diastolic pressure?</w:t>
      </w:r>
    </w:p>
    <w:p w:rsidR="00B42F83" w:rsidRPr="0077410B" w:rsidRDefault="00B42F83" w:rsidP="00B42F83">
      <w:pPr>
        <w:spacing w:line="480" w:lineRule="auto"/>
        <w:ind w:left="720"/>
      </w:pPr>
    </w:p>
    <w:p w:rsidR="00B42F83" w:rsidRPr="0077410B" w:rsidRDefault="00B42F83" w:rsidP="00B42F83">
      <w:pPr>
        <w:numPr>
          <w:ilvl w:val="0"/>
          <w:numId w:val="5"/>
        </w:numPr>
        <w:spacing w:line="480" w:lineRule="auto"/>
      </w:pPr>
      <w:r w:rsidRPr="0077410B">
        <w:t>Which artery is used to determine blood pressure when the BP cuff is placed on the arm?</w:t>
      </w:r>
    </w:p>
    <w:p w:rsidR="00B42F83" w:rsidRPr="0077410B" w:rsidRDefault="00B42F83" w:rsidP="00B42F83">
      <w:pPr>
        <w:spacing w:line="480" w:lineRule="auto"/>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D67F4" w:rsidP="00EC211C">
      <w:pPr>
        <w:outlineLvl w:val="0"/>
      </w:pPr>
      <w:r w:rsidRPr="0077410B">
        <w:br w:type="page"/>
      </w:r>
      <w:r w:rsidR="009A31F0" w:rsidRPr="0077410B">
        <w:rPr>
          <w:b/>
          <w:sz w:val="28"/>
          <w:szCs w:val="28"/>
        </w:rPr>
        <w:lastRenderedPageBreak/>
        <w:t>Lymphatic System</w:t>
      </w:r>
    </w:p>
    <w:p w:rsidR="009A31F0" w:rsidRPr="0077410B" w:rsidRDefault="009A31F0" w:rsidP="00EC211C">
      <w:pPr>
        <w:ind w:left="360"/>
        <w:outlineLvl w:val="0"/>
      </w:pPr>
      <w:r w:rsidRPr="0077410B">
        <w:t>Part One:  Information</w:t>
      </w:r>
    </w:p>
    <w:p w:rsidR="009A31F0" w:rsidRPr="0077410B" w:rsidRDefault="009A31F0" w:rsidP="00866AD6">
      <w:pPr>
        <w:ind w:left="360"/>
      </w:pPr>
      <w:r w:rsidRPr="0077410B">
        <w:t>Part Two:  Images</w:t>
      </w:r>
    </w:p>
    <w:p w:rsidR="00D623BC" w:rsidRPr="0077410B" w:rsidRDefault="00D623BC" w:rsidP="00866AD6">
      <w:pPr>
        <w:ind w:left="360"/>
      </w:pPr>
      <w:r w:rsidRPr="0077410B">
        <w:t>Part Three:  Slides</w:t>
      </w:r>
    </w:p>
    <w:p w:rsidR="00DB7D0C" w:rsidRPr="0077410B" w:rsidRDefault="00DB7D0C" w:rsidP="00866AD6">
      <w:pPr>
        <w:ind w:left="360"/>
      </w:pPr>
      <w:r w:rsidRPr="0077410B">
        <w:t xml:space="preserve">Part four:  questions </w:t>
      </w:r>
    </w:p>
    <w:p w:rsidR="009A31F0" w:rsidRPr="0077410B" w:rsidRDefault="009A31F0" w:rsidP="00866AD6">
      <w:pPr>
        <w:ind w:left="360"/>
      </w:pPr>
    </w:p>
    <w:p w:rsidR="009A31F0" w:rsidRPr="0077410B" w:rsidRDefault="009A31F0" w:rsidP="00866AD6">
      <w:pPr>
        <w:ind w:left="360"/>
      </w:pPr>
      <w:r w:rsidRPr="0077410B">
        <w:rPr>
          <w:b/>
        </w:rPr>
        <w:t>Part one:</w:t>
      </w:r>
      <w:r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w:t>
      </w:r>
      <w:proofErr w:type="gramStart"/>
      <w:r w:rsidRPr="0077410B">
        <w:t xml:space="preserve">, </w:t>
      </w:r>
      <w:r w:rsidR="009F3E0F" w:rsidRPr="0077410B">
        <w:t xml:space="preserve"> and</w:t>
      </w:r>
      <w:proofErr w:type="gramEnd"/>
      <w:r w:rsidR="009F3E0F" w:rsidRPr="0077410B">
        <w:t xml:space="preserve"> </w:t>
      </w:r>
      <w:r w:rsidRPr="0077410B">
        <w:t xml:space="preserve">then return it to the circulatory system.  The lymphatic system is also responsible for transporting dietary lipids and aiding in immune responses.  </w:t>
      </w:r>
    </w:p>
    <w:p w:rsidR="009A31F0" w:rsidRPr="0077410B" w:rsidRDefault="00AF360D" w:rsidP="00866AD6">
      <w:pPr>
        <w:ind w:left="360"/>
      </w:pPr>
      <w:r w:rsidRPr="0077410B">
        <w:rPr>
          <w:b/>
          <w:noProof/>
        </w:rPr>
        <w:drawing>
          <wp:anchor distT="0" distB="0" distL="114300" distR="114300" simplePos="0" relativeHeight="251652096" behindDoc="1" locked="0" layoutInCell="1" allowOverlap="1">
            <wp:simplePos x="1200150" y="2647950"/>
            <wp:positionH relativeFrom="margin">
              <wp:align>center</wp:align>
            </wp:positionH>
            <wp:positionV relativeFrom="margin">
              <wp:align>bottom</wp:align>
            </wp:positionV>
            <wp:extent cx="4933950" cy="6781800"/>
            <wp:effectExtent l="1905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cstate="print"/>
                    <a:srcRect/>
                    <a:stretch>
                      <a:fillRect/>
                    </a:stretch>
                  </pic:blipFill>
                  <pic:spPr bwMode="auto">
                    <a:xfrm>
                      <a:off x="0" y="0"/>
                      <a:ext cx="4933950" cy="6781800"/>
                    </a:xfrm>
                    <a:prstGeom prst="rect">
                      <a:avLst/>
                    </a:prstGeom>
                    <a:noFill/>
                  </pic:spPr>
                </pic:pic>
              </a:graphicData>
            </a:graphic>
          </wp:anchor>
        </w:drawing>
      </w:r>
    </w:p>
    <w:p w:rsidR="009A31F0" w:rsidRPr="0077410B" w:rsidRDefault="009A31F0" w:rsidP="00866AD6">
      <w:pPr>
        <w:ind w:left="360"/>
      </w:pPr>
    </w:p>
    <w:p w:rsidR="00866AD6" w:rsidRPr="0077410B" w:rsidRDefault="00866AD6" w:rsidP="00866AD6">
      <w:pPr>
        <w:ind w:left="360"/>
      </w:pP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D623BC" w:rsidP="00866AD6">
      <w:pPr>
        <w:ind w:left="360"/>
      </w:pPr>
      <w:r w:rsidRPr="0077410B">
        <w:rPr>
          <w:noProof/>
        </w:rPr>
        <w:drawing>
          <wp:anchor distT="0" distB="0" distL="114300" distR="114300" simplePos="0" relativeHeight="251653120" behindDoc="1" locked="0" layoutInCell="1" allowOverlap="1">
            <wp:simplePos x="0" y="0"/>
            <wp:positionH relativeFrom="margin">
              <wp:align>right</wp:align>
            </wp:positionH>
            <wp:positionV relativeFrom="margin">
              <wp:align>top</wp:align>
            </wp:positionV>
            <wp:extent cx="3515360" cy="4229100"/>
            <wp:effectExtent l="19050" t="0" r="889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cstate="print"/>
                    <a:srcRect/>
                    <a:stretch>
                      <a:fillRect/>
                    </a:stretch>
                  </pic:blipFill>
                  <pic:spPr bwMode="auto">
                    <a:xfrm>
                      <a:off x="0" y="0"/>
                      <a:ext cx="3515360" cy="4229100"/>
                    </a:xfrm>
                    <a:prstGeom prst="rect">
                      <a:avLst/>
                    </a:prstGeom>
                    <a:noFill/>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893436" w:rsidP="00866AD6">
      <w:pPr>
        <w:ind w:left="360"/>
      </w:pPr>
      <w:r>
        <w:rPr>
          <w:noProof/>
        </w:rPr>
        <w:drawing>
          <wp:anchor distT="0" distB="0" distL="114300" distR="114300" simplePos="0" relativeHeight="251616256" behindDoc="1" locked="0" layoutInCell="1" allowOverlap="1">
            <wp:simplePos x="0" y="0"/>
            <wp:positionH relativeFrom="margin">
              <wp:align>left</wp:align>
            </wp:positionH>
            <wp:positionV relativeFrom="margin">
              <wp:align>bottom</wp:align>
            </wp:positionV>
            <wp:extent cx="3512820" cy="4914900"/>
            <wp:effectExtent l="1905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 cstate="print"/>
                    <a:srcRect/>
                    <a:stretch>
                      <a:fillRect/>
                    </a:stretch>
                  </pic:blipFill>
                  <pic:spPr bwMode="auto">
                    <a:xfrm>
                      <a:off x="0" y="0"/>
                      <a:ext cx="3512820" cy="4914900"/>
                    </a:xfrm>
                    <a:prstGeom prst="rect">
                      <a:avLst/>
                    </a:prstGeom>
                    <a:noFill/>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E601C7" w:rsidRPr="0077410B" w:rsidRDefault="00E601C7" w:rsidP="00866AD6">
      <w:pPr>
        <w:ind w:left="360"/>
      </w:pPr>
    </w:p>
    <w:p w:rsidR="00E601C7" w:rsidRPr="0077410B" w:rsidRDefault="00E601C7" w:rsidP="00866AD6">
      <w:pPr>
        <w:ind w:left="360"/>
      </w:pPr>
    </w:p>
    <w:p w:rsidR="00E601C7" w:rsidRPr="0077410B" w:rsidRDefault="00E601C7" w:rsidP="00866AD6">
      <w:pPr>
        <w:ind w:left="360"/>
      </w:pPr>
    </w:p>
    <w:p w:rsidR="00E601C7" w:rsidRPr="0077410B" w:rsidRDefault="00E601C7" w:rsidP="00866AD6">
      <w:pPr>
        <w:ind w:left="360"/>
      </w:pPr>
    </w:p>
    <w:p w:rsidR="00E601C7" w:rsidRPr="0077410B" w:rsidRDefault="00E601C7" w:rsidP="007151EB"/>
    <w:p w:rsidR="007151EB" w:rsidRPr="0077410B" w:rsidRDefault="007151EB" w:rsidP="007151EB"/>
    <w:p w:rsidR="005D67F4" w:rsidRPr="0077410B" w:rsidRDefault="005D67F4" w:rsidP="00866AD6">
      <w:pPr>
        <w:ind w:left="360"/>
      </w:pPr>
    </w:p>
    <w:p w:rsidR="009F3E0F" w:rsidRPr="0077410B" w:rsidRDefault="009F3E0F" w:rsidP="00866AD6">
      <w:pPr>
        <w:ind w:left="360"/>
      </w:pPr>
    </w:p>
    <w:p w:rsidR="009F3E0F" w:rsidRPr="0077410B" w:rsidRDefault="009F3E0F" w:rsidP="00866AD6">
      <w:pPr>
        <w:ind w:left="360"/>
      </w:pPr>
    </w:p>
    <w:p w:rsidR="009F3E0F" w:rsidRPr="0077410B" w:rsidRDefault="009F3E0F" w:rsidP="00866AD6">
      <w:pPr>
        <w:ind w:left="360"/>
      </w:pPr>
    </w:p>
    <w:p w:rsidR="009F3E0F" w:rsidRPr="0077410B" w:rsidRDefault="00893436" w:rsidP="00DE0510">
      <w:r>
        <w:br w:type="page"/>
      </w:r>
    </w:p>
    <w:p w:rsidR="009F3E0F" w:rsidRPr="0077410B" w:rsidRDefault="00493616" w:rsidP="00EC211C">
      <w:pPr>
        <w:outlineLvl w:val="0"/>
        <w:rPr>
          <w:b/>
        </w:rPr>
      </w:pPr>
      <w:r w:rsidRPr="0077410B">
        <w:rPr>
          <w:b/>
        </w:rPr>
        <w:lastRenderedPageBreak/>
        <w:t>Part Three:  Slides</w:t>
      </w:r>
    </w:p>
    <w:p w:rsidR="00493616" w:rsidRPr="0077410B" w:rsidRDefault="00493616" w:rsidP="00D623BC"/>
    <w:p w:rsidR="00493616" w:rsidRPr="0077410B" w:rsidRDefault="005259AD" w:rsidP="00D623BC">
      <w:r>
        <w:rPr>
          <w:noProof/>
        </w:rPr>
        <w:drawing>
          <wp:anchor distT="0" distB="0" distL="114300" distR="114300" simplePos="0" relativeHeight="251804672" behindDoc="1" locked="0" layoutInCell="1" allowOverlap="1">
            <wp:simplePos x="0" y="0"/>
            <wp:positionH relativeFrom="column">
              <wp:posOffset>-20955</wp:posOffset>
            </wp:positionH>
            <wp:positionV relativeFrom="paragraph">
              <wp:posOffset>352425</wp:posOffset>
            </wp:positionV>
            <wp:extent cx="3053080" cy="2057400"/>
            <wp:effectExtent l="19050" t="0" r="0" b="0"/>
            <wp:wrapTight wrapText="bothSides">
              <wp:wrapPolygon edited="0">
                <wp:start x="-135" y="0"/>
                <wp:lineTo x="-135" y="21400"/>
                <wp:lineTo x="21564" y="21400"/>
                <wp:lineTo x="21564" y="0"/>
                <wp:lineTo x="-135" y="0"/>
              </wp:wrapPolygon>
            </wp:wrapTight>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srcRect/>
                    <a:stretch>
                      <a:fillRect/>
                    </a:stretch>
                  </pic:blipFill>
                  <pic:spPr bwMode="auto">
                    <a:xfrm>
                      <a:off x="0" y="0"/>
                      <a:ext cx="3053080" cy="2057400"/>
                    </a:xfrm>
                    <a:prstGeom prst="rect">
                      <a:avLst/>
                    </a:prstGeom>
                    <a:noFill/>
                    <a:ln w="9525">
                      <a:noFill/>
                      <a:miter lim="800000"/>
                      <a:headEnd/>
                      <a:tailEnd/>
                    </a:ln>
                  </pic:spPr>
                </pic:pic>
              </a:graphicData>
            </a:graphic>
          </wp:anchor>
        </w:drawing>
      </w:r>
      <w:r w:rsidR="00493616"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493616" w:rsidP="00D623BC"/>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893436" w:rsidP="00D623BC">
      <w:r>
        <w:rPr>
          <w:noProof/>
        </w:rPr>
        <w:drawing>
          <wp:anchor distT="0" distB="0" distL="114300" distR="114300" simplePos="0" relativeHeight="251747328" behindDoc="1" locked="0" layoutInCell="1" allowOverlap="1">
            <wp:simplePos x="0" y="0"/>
            <wp:positionH relativeFrom="margin">
              <wp:align>right</wp:align>
            </wp:positionH>
            <wp:positionV relativeFrom="paragraph">
              <wp:posOffset>167640</wp:posOffset>
            </wp:positionV>
            <wp:extent cx="3070225" cy="3200400"/>
            <wp:effectExtent l="19050" t="0" r="0" b="0"/>
            <wp:wrapTight wrapText="bothSides">
              <wp:wrapPolygon edited="0">
                <wp:start x="-134" y="0"/>
                <wp:lineTo x="-134" y="21471"/>
                <wp:lineTo x="21578" y="21471"/>
                <wp:lineTo x="21578" y="0"/>
                <wp:lineTo x="-134" y="0"/>
              </wp:wrapPolygon>
            </wp:wrapTight>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42B1D" w:rsidRPr="0077410B" w:rsidRDefault="00E42B1D" w:rsidP="00D623BC"/>
    <w:p w:rsidR="00E42B1D" w:rsidRPr="0077410B" w:rsidRDefault="00E42B1D"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D644B">
      <w:pPr>
        <w:pStyle w:val="ListParagraph"/>
        <w:numPr>
          <w:ilvl w:val="0"/>
          <w:numId w:val="42"/>
        </w:numPr>
      </w:pPr>
      <w:r w:rsidRPr="0077410B">
        <w:t>View a lymph node slide at scanning power (40X)</w:t>
      </w:r>
      <w:r w:rsidRPr="0077410B">
        <w:rPr>
          <w:noProof/>
        </w:rPr>
        <w:t xml:space="preserve"> </w:t>
      </w:r>
    </w:p>
    <w:p w:rsidR="00E42B1D" w:rsidRPr="0077410B" w:rsidRDefault="00E42B1D" w:rsidP="002D644B">
      <w:pPr>
        <w:pStyle w:val="ListParagraph"/>
        <w:numPr>
          <w:ilvl w:val="0"/>
          <w:numId w:val="42"/>
        </w:numPr>
      </w:pPr>
      <w:r w:rsidRPr="0077410B">
        <w:t>Identify and label the cortex</w:t>
      </w:r>
    </w:p>
    <w:p w:rsidR="00E42B1D" w:rsidRPr="0077410B" w:rsidRDefault="00E42B1D" w:rsidP="002D644B">
      <w:pPr>
        <w:pStyle w:val="ListParagraph"/>
        <w:numPr>
          <w:ilvl w:val="0"/>
          <w:numId w:val="42"/>
        </w:numPr>
      </w:pPr>
      <w:r w:rsidRPr="0077410B">
        <w:t>Identify and label the medulla</w:t>
      </w:r>
    </w:p>
    <w:p w:rsidR="00E42B1D" w:rsidRPr="0077410B" w:rsidRDefault="00E42B1D" w:rsidP="002D644B">
      <w:pPr>
        <w:pStyle w:val="ListParagraph"/>
        <w:numPr>
          <w:ilvl w:val="0"/>
          <w:numId w:val="42"/>
        </w:numPr>
      </w:pPr>
      <w:r w:rsidRPr="0077410B">
        <w:t>Identify and label the lighter-staining follicle</w:t>
      </w:r>
    </w:p>
    <w:p w:rsidR="00493616" w:rsidRPr="0077410B" w:rsidRDefault="00493616" w:rsidP="00D623BC"/>
    <w:p w:rsidR="00493616" w:rsidRPr="0077410B" w:rsidRDefault="00493616"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w:t>
      </w:r>
      <w:proofErr w:type="spellStart"/>
      <w:r w:rsidRPr="0077410B">
        <w:t>can not</w:t>
      </w:r>
      <w:proofErr w:type="spellEnd"/>
      <w:r w:rsidRPr="0077410B">
        <w:t xml:space="preserve">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893436" w:rsidRDefault="00893436">
      <w:r>
        <w:br w:type="page"/>
      </w:r>
    </w:p>
    <w:p w:rsidR="00217A36" w:rsidRPr="0077410B" w:rsidRDefault="003753AC" w:rsidP="00D623BC">
      <w:r w:rsidRPr="0077410B">
        <w:rPr>
          <w:noProof/>
        </w:rPr>
        <w:lastRenderedPageBreak/>
        <w:drawing>
          <wp:anchor distT="0" distB="0" distL="114300" distR="114300" simplePos="0" relativeHeight="251750400" behindDoc="1" locked="0" layoutInCell="1" allowOverlap="1">
            <wp:simplePos x="4057650" y="781050"/>
            <wp:positionH relativeFrom="margin">
              <wp:align>right</wp:align>
            </wp:positionH>
            <wp:positionV relativeFrom="margin">
              <wp:align>top</wp:align>
            </wp:positionV>
            <wp:extent cx="3067050" cy="32004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17A36" w:rsidRPr="0077410B" w:rsidRDefault="003753AC" w:rsidP="00EC211C">
      <w:pPr>
        <w:outlineLvl w:val="0"/>
        <w:rPr>
          <w:b/>
        </w:rPr>
      </w:pPr>
      <w:r w:rsidRPr="0077410B">
        <w:rPr>
          <w:b/>
        </w:rPr>
        <w:t xml:space="preserve">Spleen:  </w:t>
      </w:r>
    </w:p>
    <w:p w:rsidR="003753AC" w:rsidRPr="0077410B" w:rsidRDefault="003753AC" w:rsidP="002D644B">
      <w:pPr>
        <w:pStyle w:val="ListParagraph"/>
        <w:numPr>
          <w:ilvl w:val="0"/>
          <w:numId w:val="43"/>
        </w:numPr>
      </w:pPr>
      <w:r w:rsidRPr="0077410B">
        <w:t>View the spleen at scanning power (40X) and look at the distribution of red and white pulp.</w:t>
      </w:r>
    </w:p>
    <w:p w:rsidR="003753AC" w:rsidRPr="0077410B" w:rsidRDefault="003753AC" w:rsidP="002D644B">
      <w:pPr>
        <w:pStyle w:val="ListParagraph"/>
        <w:numPr>
          <w:ilvl w:val="0"/>
          <w:numId w:val="43"/>
        </w:numPr>
      </w:pPr>
      <w:r w:rsidRPr="0077410B">
        <w:t xml:space="preserve">View the spleen at low power (100X) and draw it. </w:t>
      </w:r>
    </w:p>
    <w:p w:rsidR="003753AC" w:rsidRPr="0077410B" w:rsidRDefault="003753AC" w:rsidP="002D644B">
      <w:pPr>
        <w:pStyle w:val="ListParagraph"/>
        <w:numPr>
          <w:ilvl w:val="0"/>
          <w:numId w:val="43"/>
        </w:numPr>
      </w:pPr>
      <w:r w:rsidRPr="0077410B">
        <w:t>Identify and label the white pulp</w:t>
      </w:r>
    </w:p>
    <w:p w:rsidR="003753AC" w:rsidRPr="0077410B" w:rsidRDefault="003753AC" w:rsidP="002D644B">
      <w:pPr>
        <w:pStyle w:val="ListParagraph"/>
        <w:numPr>
          <w:ilvl w:val="0"/>
          <w:numId w:val="43"/>
        </w:numPr>
      </w:pPr>
      <w:r w:rsidRPr="0077410B">
        <w:t>Identify and label the red pulp</w:t>
      </w:r>
    </w:p>
    <w:p w:rsidR="003753AC" w:rsidRPr="0077410B" w:rsidRDefault="003753AC" w:rsidP="00D623BC"/>
    <w:p w:rsidR="003753AC" w:rsidRPr="0077410B" w:rsidRDefault="003753AC"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3753AC" w:rsidRPr="0077410B" w:rsidRDefault="003753AC" w:rsidP="00D623BC"/>
    <w:p w:rsidR="00217A36" w:rsidRDefault="00217A36" w:rsidP="00D623BC"/>
    <w:p w:rsidR="00893436" w:rsidRDefault="00893436" w:rsidP="00D623BC"/>
    <w:p w:rsidR="00893436" w:rsidRPr="0077410B" w:rsidRDefault="008934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D522A1" w:rsidRPr="0077410B" w:rsidRDefault="00D522A1" w:rsidP="00D623BC"/>
    <w:p w:rsidR="00DB7D0C" w:rsidRPr="0077410B" w:rsidRDefault="00DB7D0C" w:rsidP="00EC211C">
      <w:pPr>
        <w:ind w:left="360"/>
        <w:outlineLvl w:val="0"/>
        <w:rPr>
          <w:b/>
        </w:rPr>
      </w:pPr>
      <w:r w:rsidRPr="0077410B">
        <w:rPr>
          <w:b/>
        </w:rPr>
        <w:t>Part Four:  Questions</w:t>
      </w:r>
    </w:p>
    <w:p w:rsidR="00DB7D0C" w:rsidRPr="0077410B" w:rsidRDefault="00DB7D0C" w:rsidP="00866AD6">
      <w:pPr>
        <w:ind w:left="360"/>
      </w:pPr>
    </w:p>
    <w:p w:rsidR="00DB7D0C" w:rsidRPr="0077410B" w:rsidRDefault="00DB7D0C" w:rsidP="00DB7D0C">
      <w:pPr>
        <w:numPr>
          <w:ilvl w:val="0"/>
          <w:numId w:val="6"/>
        </w:numPr>
      </w:pPr>
      <w:r w:rsidRPr="0077410B">
        <w:t xml:space="preserve">Outline the pathway from a lymphatic capillary all the way back to the </w:t>
      </w:r>
      <w:proofErr w:type="spellStart"/>
      <w:r w:rsidRPr="0077410B">
        <w:t>subclavian</w:t>
      </w:r>
      <w:proofErr w:type="spellEnd"/>
      <w:r w:rsidRPr="0077410B">
        <w:t xml:space="preserve"> vein. </w:t>
      </w:r>
    </w:p>
    <w:p w:rsidR="00B434D3" w:rsidRPr="0077410B" w:rsidRDefault="00B434D3" w:rsidP="00B434D3"/>
    <w:p w:rsidR="00B434D3" w:rsidRPr="0077410B" w:rsidRDefault="00B434D3" w:rsidP="00B434D3"/>
    <w:p w:rsidR="00217A36" w:rsidRPr="0077410B" w:rsidRDefault="00217A36" w:rsidP="00B434D3"/>
    <w:p w:rsidR="00B434D3" w:rsidRPr="0077410B" w:rsidRDefault="00B434D3" w:rsidP="00B434D3"/>
    <w:p w:rsidR="00B434D3" w:rsidRPr="0077410B" w:rsidRDefault="00B434D3" w:rsidP="00B434D3"/>
    <w:p w:rsidR="00B434D3" w:rsidRPr="0077410B" w:rsidRDefault="00B434D3" w:rsidP="00B434D3"/>
    <w:p w:rsidR="00DB7D0C" w:rsidRPr="0077410B" w:rsidRDefault="00DB7D0C" w:rsidP="00DB7D0C">
      <w:pPr>
        <w:numPr>
          <w:ilvl w:val="0"/>
          <w:numId w:val="6"/>
        </w:numPr>
      </w:pPr>
      <w:r w:rsidRPr="0077410B">
        <w:t>What does MALT stand for?</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DB7D0C" w:rsidRPr="0077410B" w:rsidRDefault="00DB7D0C" w:rsidP="00DB7D0C">
      <w:pPr>
        <w:numPr>
          <w:ilvl w:val="0"/>
          <w:numId w:val="6"/>
        </w:numPr>
      </w:pPr>
      <w:r w:rsidRPr="0077410B">
        <w:t>With a lymph node, compare the afferent vessels to efferent vessels.</w:t>
      </w:r>
    </w:p>
    <w:p w:rsidR="00B434D3" w:rsidRPr="0077410B" w:rsidRDefault="00B434D3" w:rsidP="00B434D3"/>
    <w:p w:rsidR="00B434D3" w:rsidRPr="0077410B" w:rsidRDefault="00B434D3" w:rsidP="00B434D3"/>
    <w:p w:rsidR="00B434D3" w:rsidRPr="0077410B" w:rsidRDefault="00B434D3" w:rsidP="00B434D3"/>
    <w:p w:rsidR="00DB7D0C" w:rsidRPr="0077410B" w:rsidRDefault="00B434D3" w:rsidP="00DB7D0C">
      <w:pPr>
        <w:numPr>
          <w:ilvl w:val="0"/>
          <w:numId w:val="6"/>
        </w:numPr>
      </w:pPr>
      <w:r w:rsidRPr="0077410B">
        <w:t>Where is the pharyngeal tonsil located?</w:t>
      </w:r>
    </w:p>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two palatine tonsils?</w:t>
      </w:r>
    </w:p>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Compare the thoracic duct to the right lymphatic duct.</w:t>
      </w:r>
    </w:p>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How is the thymus part of the lymphatic system?</w:t>
      </w:r>
      <w:r w:rsidR="003753AC" w:rsidRPr="0077410B">
        <w:t xml:space="preserve">  (You may wish to review p 14 of this lab manual and look at your previous work with the thymus.)</w:t>
      </w:r>
    </w:p>
    <w:p w:rsidR="00B434D3" w:rsidRPr="0077410B" w:rsidRDefault="00B434D3" w:rsidP="00B434D3"/>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red pulp and the white pulp located?</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 xml:space="preserve">The spleen shares both lymphatic and circulatory function.  Briefly describe both. </w:t>
      </w:r>
    </w:p>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B434D3"/>
    <w:p w:rsidR="003A2178" w:rsidRPr="0077410B" w:rsidRDefault="003A2178" w:rsidP="00B434D3"/>
    <w:p w:rsidR="003A2178" w:rsidRPr="0077410B" w:rsidRDefault="003A2178" w:rsidP="00B434D3"/>
    <w:p w:rsidR="00F7683F" w:rsidRPr="0077410B" w:rsidRDefault="00F7683F" w:rsidP="00B434D3"/>
    <w:p w:rsidR="00F7683F" w:rsidRPr="0077410B" w:rsidRDefault="00F7683F" w:rsidP="00B434D3"/>
    <w:p w:rsidR="00F7683F" w:rsidRPr="0077410B" w:rsidRDefault="00F7683F" w:rsidP="00B434D3"/>
    <w:p w:rsidR="00F7683F" w:rsidRPr="0077410B" w:rsidRDefault="00F7683F" w:rsidP="00B434D3"/>
    <w:p w:rsidR="00F7683F" w:rsidRPr="0077410B" w:rsidRDefault="00F7683F" w:rsidP="00B434D3"/>
    <w:p w:rsidR="00F7683F" w:rsidRPr="0077410B" w:rsidRDefault="00F7683F" w:rsidP="00B434D3"/>
    <w:p w:rsidR="00F7683F" w:rsidRPr="0077410B" w:rsidRDefault="00F7683F"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893436" w:rsidRDefault="00893436">
      <w:pPr>
        <w:rPr>
          <w:b/>
          <w:sz w:val="28"/>
          <w:szCs w:val="28"/>
        </w:rPr>
      </w:pPr>
      <w:r>
        <w:rPr>
          <w:b/>
          <w:sz w:val="28"/>
          <w:szCs w:val="28"/>
        </w:rPr>
        <w:br w:type="page"/>
      </w:r>
    </w:p>
    <w:p w:rsidR="00415E6C" w:rsidRPr="0077410B" w:rsidRDefault="00415E6C" w:rsidP="00DE0510">
      <w:pPr>
        <w:outlineLvl w:val="0"/>
        <w:rPr>
          <w:b/>
          <w:sz w:val="28"/>
          <w:szCs w:val="28"/>
        </w:rPr>
      </w:pP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w:t>
      </w:r>
      <w:proofErr w:type="spellStart"/>
      <w:r w:rsidRPr="0077410B">
        <w:rPr>
          <w:b/>
        </w:rPr>
        <w:t>spirometry</w:t>
      </w:r>
      <w:proofErr w:type="spellEnd"/>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825289" w:rsidP="00EC211C">
      <w:pPr>
        <w:outlineLvl w:val="0"/>
        <w:rPr>
          <w:b/>
        </w:rPr>
      </w:pPr>
      <w:r w:rsidRPr="0077410B">
        <w:rPr>
          <w:b/>
        </w:rPr>
        <w:t>Part One:</w:t>
      </w:r>
    </w:p>
    <w:p w:rsidR="00825289" w:rsidRPr="0077410B" w:rsidRDefault="00825289" w:rsidP="00B434D3">
      <w:r w:rsidRPr="0077410B">
        <w:t xml:space="preserve">The respiratory system is essential for </w:t>
      </w:r>
      <w:r w:rsidRPr="0077410B">
        <w:rPr>
          <w:b/>
        </w:rPr>
        <w:t>gas exchange</w:t>
      </w:r>
      <w:r w:rsidRPr="0077410B">
        <w:t>.  Breathing helps to bring air and oxygen into the lungs.  Once in the lungs, the oxygen can diffuse out of the alveoli and into the capillaries, thereby oxygenating the blood.  The blood has brought waste products like CO</w:t>
      </w:r>
      <w:r w:rsidRPr="0077410B">
        <w:rPr>
          <w:vertAlign w:val="subscript"/>
        </w:rPr>
        <w:t>2</w:t>
      </w:r>
      <w:r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AF360D" w:rsidP="00B434D3">
      <w:r w:rsidRPr="0077410B">
        <w:rPr>
          <w:noProof/>
        </w:rPr>
        <w:drawing>
          <wp:anchor distT="0" distB="0" distL="114300" distR="114300" simplePos="0" relativeHeight="251655168" behindDoc="1" locked="0" layoutInCell="1" allowOverlap="1">
            <wp:simplePos x="0" y="0"/>
            <wp:positionH relativeFrom="margin">
              <wp:align>center</wp:align>
            </wp:positionH>
            <wp:positionV relativeFrom="margin">
              <wp:align>bottom</wp:align>
            </wp:positionV>
            <wp:extent cx="4437380" cy="5038725"/>
            <wp:effectExtent l="19050" t="0" r="127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cstate="print"/>
                    <a:srcRect/>
                    <a:stretch>
                      <a:fillRect/>
                    </a:stretch>
                  </pic:blipFill>
                  <pic:spPr bwMode="auto">
                    <a:xfrm>
                      <a:off x="0" y="0"/>
                      <a:ext cx="4437380" cy="5038725"/>
                    </a:xfrm>
                    <a:prstGeom prst="rect">
                      <a:avLst/>
                    </a:prstGeom>
                    <a:noFill/>
                  </pic:spPr>
                </pic:pic>
              </a:graphicData>
            </a:graphic>
          </wp:anchor>
        </w:drawing>
      </w:r>
    </w:p>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BB1ABB" w:rsidP="00B434D3">
      <w:r w:rsidRPr="0077410B">
        <w:rPr>
          <w:noProof/>
        </w:rPr>
        <w:drawing>
          <wp:anchor distT="0" distB="0" distL="114300" distR="114300" simplePos="0" relativeHeight="251656192" behindDoc="1" locked="0" layoutInCell="1" allowOverlap="1">
            <wp:simplePos x="1019175" y="638175"/>
            <wp:positionH relativeFrom="margin">
              <wp:align>center</wp:align>
            </wp:positionH>
            <wp:positionV relativeFrom="margin">
              <wp:align>top</wp:align>
            </wp:positionV>
            <wp:extent cx="5305425" cy="3295650"/>
            <wp:effectExtent l="19050" t="0" r="9525"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cstate="print"/>
                    <a:srcRect/>
                    <a:stretch>
                      <a:fillRect/>
                    </a:stretch>
                  </pic:blipFill>
                  <pic:spPr bwMode="auto">
                    <a:xfrm>
                      <a:off x="0" y="0"/>
                      <a:ext cx="5305425" cy="3295650"/>
                    </a:xfrm>
                    <a:prstGeom prst="rect">
                      <a:avLst/>
                    </a:prstGeom>
                    <a:noFill/>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AF360D" w:rsidP="00B434D3">
      <w:r w:rsidRPr="0077410B">
        <w:rPr>
          <w:noProof/>
        </w:rPr>
        <w:drawing>
          <wp:anchor distT="0" distB="0" distL="114300" distR="114300" simplePos="0" relativeHeight="251657216" behindDoc="1" locked="0" layoutInCell="1" allowOverlap="1">
            <wp:simplePos x="1171575" y="5943600"/>
            <wp:positionH relativeFrom="margin">
              <wp:align>center</wp:align>
            </wp:positionH>
            <wp:positionV relativeFrom="margin">
              <wp:align>bottom</wp:align>
            </wp:positionV>
            <wp:extent cx="5133975" cy="3314700"/>
            <wp:effectExtent l="19050" t="0" r="9525"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 cstate="print"/>
                    <a:srcRect/>
                    <a:stretch>
                      <a:fillRect/>
                    </a:stretch>
                  </pic:blipFill>
                  <pic:spPr bwMode="auto">
                    <a:xfrm>
                      <a:off x="0" y="0"/>
                      <a:ext cx="5133975" cy="3314700"/>
                    </a:xfrm>
                    <a:prstGeom prst="rect">
                      <a:avLst/>
                    </a:prstGeom>
                    <a:noFill/>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BB1ABB" w:rsidP="00B434D3">
      <w:r w:rsidRPr="0077410B">
        <w:rPr>
          <w:noProof/>
        </w:rPr>
        <w:drawing>
          <wp:anchor distT="0" distB="0" distL="114300" distR="114300" simplePos="0" relativeHeight="251658240" behindDoc="1" locked="0" layoutInCell="1" allowOverlap="1">
            <wp:simplePos x="1676400" y="638175"/>
            <wp:positionH relativeFrom="margin">
              <wp:align>center</wp:align>
            </wp:positionH>
            <wp:positionV relativeFrom="margin">
              <wp:align>center</wp:align>
            </wp:positionV>
            <wp:extent cx="4838065" cy="8458200"/>
            <wp:effectExtent l="19050" t="0" r="635"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cstate="print"/>
                    <a:srcRect/>
                    <a:stretch>
                      <a:fillRect/>
                    </a:stretch>
                  </pic:blipFill>
                  <pic:spPr bwMode="auto">
                    <a:xfrm>
                      <a:off x="0" y="0"/>
                      <a:ext cx="4838065" cy="8458200"/>
                    </a:xfrm>
                    <a:prstGeom prst="rect">
                      <a:avLst/>
                    </a:prstGeom>
                    <a:noFill/>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93436" w:rsidRDefault="00893436">
      <w:r>
        <w:br w:type="page"/>
      </w:r>
    </w:p>
    <w:p w:rsidR="00415E6C" w:rsidRPr="0077410B" w:rsidRDefault="00415E6C" w:rsidP="00EC211C">
      <w:pPr>
        <w:outlineLvl w:val="0"/>
        <w:rPr>
          <w:b/>
        </w:rPr>
      </w:pPr>
    </w:p>
    <w:p w:rsidR="00825289" w:rsidRPr="0077410B" w:rsidRDefault="00825289" w:rsidP="00EC211C">
      <w:pPr>
        <w:outlineLvl w:val="0"/>
        <w:rPr>
          <w:b/>
        </w:rPr>
      </w:pPr>
      <w:r w:rsidRPr="0077410B">
        <w:rPr>
          <w:b/>
        </w:rPr>
        <w:t>View</w:t>
      </w:r>
      <w:r w:rsidR="00A946CA" w:rsidRPr="0077410B">
        <w:rPr>
          <w:b/>
        </w:rPr>
        <w:t xml:space="preserve"> and draw</w:t>
      </w:r>
      <w:r w:rsidRPr="0077410B">
        <w:rPr>
          <w:b/>
        </w:rPr>
        <w:t xml:space="preserve"> the trachea slides and alveolar slides</w:t>
      </w:r>
    </w:p>
    <w:p w:rsidR="00825289" w:rsidRPr="0077410B" w:rsidRDefault="00825289" w:rsidP="00B434D3"/>
    <w:p w:rsidR="00825289" w:rsidRPr="0077410B" w:rsidRDefault="00825289" w:rsidP="00B434D3"/>
    <w:p w:rsidR="00825289" w:rsidRPr="0077410B" w:rsidRDefault="00825289" w:rsidP="00B434D3"/>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A57779" w:rsidRPr="0077410B" w:rsidRDefault="00A57779" w:rsidP="00B434D3">
      <w:r w:rsidRPr="0077410B">
        <w:t xml:space="preserve">As you look at the trachea, try to identify the different layers:  the mucosal layer that contains the ciliated epithelium and </w:t>
      </w:r>
      <w:r w:rsidR="005F5C3A" w:rsidRPr="0077410B">
        <w:t xml:space="preserve">goblet cells, the </w:t>
      </w:r>
      <w:proofErr w:type="spellStart"/>
      <w:r w:rsidR="005F5C3A" w:rsidRPr="0077410B">
        <w:t>submucosal</w:t>
      </w:r>
      <w:proofErr w:type="spellEnd"/>
      <w:r w:rsidR="005F5C3A" w:rsidRPr="0077410B">
        <w:t xml:space="preserve"> layer with more glands</w:t>
      </w:r>
      <w:r w:rsidRPr="0077410B">
        <w:t xml:space="preserve">.  You may see some smooth muscle.  You should also see the hyaline cartilage that makes up the rings. </w:t>
      </w:r>
    </w:p>
    <w:p w:rsidR="00E02313" w:rsidRPr="0077410B" w:rsidRDefault="00E02313" w:rsidP="00B434D3"/>
    <w:p w:rsidR="005F5C3A" w:rsidRPr="0077410B" w:rsidRDefault="005F5C3A" w:rsidP="00B434D3"/>
    <w:p w:rsidR="005F5C3A" w:rsidRPr="0077410B" w:rsidRDefault="005F5C3A" w:rsidP="00B434D3"/>
    <w:p w:rsidR="005F5C3A" w:rsidRPr="0077410B" w:rsidRDefault="005F5C3A" w:rsidP="00B434D3"/>
    <w:p w:rsidR="005F5C3A" w:rsidRPr="0077410B" w:rsidRDefault="005F5C3A" w:rsidP="00B434D3">
      <w:r w:rsidRPr="0077410B">
        <w:rPr>
          <w:noProof/>
        </w:rPr>
        <w:drawing>
          <wp:anchor distT="0" distB="0" distL="114300" distR="114300" simplePos="0" relativeHeight="251752448" behindDoc="1" locked="0" layoutInCell="1" allowOverlap="1">
            <wp:simplePos x="4057650" y="4953000"/>
            <wp:positionH relativeFrom="margin">
              <wp:align>right</wp:align>
            </wp:positionH>
            <wp:positionV relativeFrom="margin">
              <wp:align>bottom</wp:align>
            </wp:positionV>
            <wp:extent cx="3067050" cy="3200400"/>
            <wp:effectExtent l="19050" t="0" r="0" b="0"/>
            <wp:wrapSquare wrapText="bothSides"/>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5F5C3A" w:rsidRPr="0077410B" w:rsidRDefault="005F5C3A" w:rsidP="00B434D3"/>
    <w:p w:rsidR="005F5C3A" w:rsidRPr="0077410B" w:rsidRDefault="005F5C3A" w:rsidP="00B434D3"/>
    <w:p w:rsidR="005F5C3A" w:rsidRPr="0077410B" w:rsidRDefault="005F5C3A" w:rsidP="00B434D3"/>
    <w:p w:rsidR="00825289" w:rsidRPr="0077410B" w:rsidRDefault="00A57779" w:rsidP="002D644B">
      <w:pPr>
        <w:pStyle w:val="ListParagraph"/>
        <w:numPr>
          <w:ilvl w:val="0"/>
          <w:numId w:val="44"/>
        </w:numPr>
      </w:pPr>
      <w:r w:rsidRPr="0077410B">
        <w:t xml:space="preserve">View the trachea slide under scanning power (40X).  </w:t>
      </w:r>
    </w:p>
    <w:p w:rsidR="00A57779" w:rsidRPr="0077410B" w:rsidRDefault="00A57779" w:rsidP="002D644B">
      <w:pPr>
        <w:pStyle w:val="ListParagraph"/>
        <w:numPr>
          <w:ilvl w:val="0"/>
          <w:numId w:val="44"/>
        </w:numPr>
      </w:pPr>
      <w:r w:rsidRPr="0077410B">
        <w:t xml:space="preserve">Find the epithelial edge, which is the mucosal layer.  </w:t>
      </w:r>
    </w:p>
    <w:p w:rsidR="00A57779" w:rsidRPr="0077410B" w:rsidRDefault="00A57779" w:rsidP="002D644B">
      <w:pPr>
        <w:pStyle w:val="ListParagraph"/>
        <w:numPr>
          <w:ilvl w:val="0"/>
          <w:numId w:val="44"/>
        </w:numPr>
      </w:pPr>
      <w:r w:rsidRPr="0077410B">
        <w:t>Increase the magnification to the low power (100X)</w:t>
      </w:r>
    </w:p>
    <w:p w:rsidR="00A57779" w:rsidRPr="0077410B" w:rsidRDefault="00A57779" w:rsidP="002D644B">
      <w:pPr>
        <w:pStyle w:val="ListParagraph"/>
        <w:numPr>
          <w:ilvl w:val="0"/>
          <w:numId w:val="44"/>
        </w:numPr>
      </w:pPr>
      <w:r w:rsidRPr="0077410B">
        <w:t>Identify and label the ciliated pseudostratified epithelium</w:t>
      </w:r>
    </w:p>
    <w:p w:rsidR="00A57779" w:rsidRPr="0077410B" w:rsidRDefault="00A57779" w:rsidP="002D644B">
      <w:pPr>
        <w:pStyle w:val="ListParagraph"/>
        <w:numPr>
          <w:ilvl w:val="0"/>
          <w:numId w:val="44"/>
        </w:numPr>
      </w:pPr>
      <w:r w:rsidRPr="0077410B">
        <w:t>Identify and label the goblet cells</w:t>
      </w:r>
    </w:p>
    <w:p w:rsidR="00A57779" w:rsidRPr="0077410B" w:rsidRDefault="00A57779" w:rsidP="002D644B">
      <w:pPr>
        <w:pStyle w:val="ListParagraph"/>
        <w:numPr>
          <w:ilvl w:val="0"/>
          <w:numId w:val="44"/>
        </w:numPr>
      </w:pPr>
      <w:r w:rsidRPr="0077410B">
        <w:t xml:space="preserve">Identify and label the </w:t>
      </w:r>
      <w:proofErr w:type="spellStart"/>
      <w:r w:rsidRPr="0077410B">
        <w:t>submucosa</w:t>
      </w:r>
      <w:proofErr w:type="spellEnd"/>
    </w:p>
    <w:p w:rsidR="00A57779" w:rsidRPr="0077410B" w:rsidRDefault="00A57779" w:rsidP="002D644B">
      <w:pPr>
        <w:pStyle w:val="ListParagraph"/>
        <w:numPr>
          <w:ilvl w:val="0"/>
          <w:numId w:val="44"/>
        </w:numPr>
      </w:pPr>
      <w:r w:rsidRPr="0077410B">
        <w:t>Identify the smooth muscle</w:t>
      </w:r>
    </w:p>
    <w:p w:rsidR="00A57779" w:rsidRPr="0077410B" w:rsidRDefault="00A57779" w:rsidP="002D644B">
      <w:pPr>
        <w:pStyle w:val="ListParagraph"/>
        <w:numPr>
          <w:ilvl w:val="0"/>
          <w:numId w:val="44"/>
        </w:numPr>
      </w:pPr>
      <w:r w:rsidRPr="0077410B">
        <w:t>Identify and label the hyaline cartilage</w:t>
      </w:r>
    </w:p>
    <w:p w:rsidR="00825289" w:rsidRPr="0077410B" w:rsidRDefault="00825289" w:rsidP="00B434D3"/>
    <w:p w:rsidR="00825289" w:rsidRPr="0077410B" w:rsidRDefault="00825289" w:rsidP="00B434D3"/>
    <w:p w:rsidR="00825289" w:rsidRPr="0077410B" w:rsidRDefault="00825289" w:rsidP="00B434D3"/>
    <w:p w:rsidR="005F5C3A" w:rsidRPr="0077410B" w:rsidRDefault="00893436" w:rsidP="00B434D3">
      <w:r>
        <w:br w:type="page"/>
      </w:r>
    </w:p>
    <w:p w:rsidR="00825289" w:rsidRPr="0077410B" w:rsidRDefault="00825289" w:rsidP="00EC211C">
      <w:pPr>
        <w:outlineLvl w:val="0"/>
        <w:rPr>
          <w:b/>
        </w:rPr>
      </w:pPr>
      <w:r w:rsidRPr="0077410B">
        <w:rPr>
          <w:b/>
        </w:rPr>
        <w:lastRenderedPageBreak/>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proofErr w:type="gramStart"/>
      <w:r w:rsidR="005F5C3A" w:rsidRPr="0077410B">
        <w:rPr>
          <w:b/>
        </w:rPr>
        <w:t>alveoli</w:t>
      </w:r>
      <w:r w:rsidR="005F5C3A" w:rsidRPr="0077410B">
        <w:t xml:space="preserve"> is</w:t>
      </w:r>
      <w:proofErr w:type="gramEnd"/>
      <w:r w:rsidR="005F5C3A" w:rsidRPr="0077410B">
        <w:t xml:space="preserve"> the location in which the atmospheric oxygen diffuses into the erythrocytes within the capillaries.  Carbon dioxide diffuses from the blood in the capillary to the alveoli.  When looking </w:t>
      </w:r>
      <w:proofErr w:type="gramStart"/>
      <w:r w:rsidR="005F5C3A" w:rsidRPr="0077410B">
        <w:t>at an</w:t>
      </w:r>
      <w:proofErr w:type="gramEnd"/>
      <w:r w:rsidR="005F5C3A" w:rsidRPr="0077410B">
        <w:t xml:space="preserve"> alveoli, keep in mind that it is composed of simple </w:t>
      </w:r>
      <w:proofErr w:type="spellStart"/>
      <w:r w:rsidR="005F5C3A" w:rsidRPr="0077410B">
        <w:t>squamous</w:t>
      </w:r>
      <w:proofErr w:type="spellEnd"/>
      <w:r w:rsidR="005F5C3A" w:rsidRPr="0077410B">
        <w:t xml:space="preserve">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w:t>
      </w:r>
      <w:proofErr w:type="spellStart"/>
      <w:r w:rsidR="005F5C3A" w:rsidRPr="0077410B">
        <w:t>squamous</w:t>
      </w:r>
      <w:proofErr w:type="spellEnd"/>
      <w:r w:rsidR="005F5C3A" w:rsidRPr="0077410B">
        <w:t xml:space="preserve"> epithelium.  </w:t>
      </w:r>
      <w:r w:rsidRPr="0077410B">
        <w:t xml:space="preserve">Most of what you will see on an alveolar slide will be empty space (air) bordered by very thin cells.  </w:t>
      </w:r>
    </w:p>
    <w:p w:rsidR="00D14B0B" w:rsidRPr="0077410B" w:rsidRDefault="00B61156" w:rsidP="00B434D3">
      <w:r>
        <w:rPr>
          <w:noProof/>
        </w:rPr>
        <w:drawing>
          <wp:anchor distT="0" distB="0" distL="114300" distR="114300" simplePos="0" relativeHeight="251756544" behindDoc="1" locked="0" layoutInCell="1" allowOverlap="1">
            <wp:simplePos x="0" y="0"/>
            <wp:positionH relativeFrom="margin">
              <wp:align>right</wp:align>
            </wp:positionH>
            <wp:positionV relativeFrom="margin">
              <wp:posOffset>2484120</wp:posOffset>
            </wp:positionV>
            <wp:extent cx="2632075" cy="2743200"/>
            <wp:effectExtent l="19050" t="0" r="0" b="0"/>
            <wp:wrapSquare wrapText="bothSides"/>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32075" cy="2743200"/>
                    </a:xfrm>
                    <a:prstGeom prst="rect">
                      <a:avLst/>
                    </a:prstGeom>
                    <a:noFill/>
                    <a:ln w="9525">
                      <a:noFill/>
                      <a:miter lim="800000"/>
                      <a:headEnd/>
                      <a:tailEnd/>
                    </a:ln>
                  </pic:spPr>
                </pic:pic>
              </a:graphicData>
            </a:graphic>
          </wp:anchor>
        </w:drawing>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D644B">
      <w:pPr>
        <w:pStyle w:val="ListParagraph"/>
        <w:numPr>
          <w:ilvl w:val="0"/>
          <w:numId w:val="45"/>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D644B">
      <w:pPr>
        <w:pStyle w:val="ListParagraph"/>
        <w:numPr>
          <w:ilvl w:val="0"/>
          <w:numId w:val="45"/>
        </w:numPr>
      </w:pPr>
      <w:r w:rsidRPr="0077410B">
        <w:t>Draw the alveoli at 100X.</w:t>
      </w:r>
    </w:p>
    <w:p w:rsidR="00942836" w:rsidRPr="0077410B" w:rsidRDefault="00942836" w:rsidP="002D644B">
      <w:pPr>
        <w:pStyle w:val="ListParagraph"/>
        <w:numPr>
          <w:ilvl w:val="0"/>
          <w:numId w:val="45"/>
        </w:numPr>
      </w:pPr>
      <w:r w:rsidRPr="0077410B">
        <w:t>Identify and label the alveoli</w:t>
      </w:r>
    </w:p>
    <w:p w:rsidR="00942836" w:rsidRPr="0077410B" w:rsidRDefault="00942836" w:rsidP="002D644B">
      <w:pPr>
        <w:pStyle w:val="ListParagraph"/>
        <w:numPr>
          <w:ilvl w:val="0"/>
          <w:numId w:val="45"/>
        </w:numPr>
      </w:pPr>
      <w:r w:rsidRPr="0077410B">
        <w:t xml:space="preserve">Identify and label the simple </w:t>
      </w:r>
      <w:proofErr w:type="spellStart"/>
      <w:r w:rsidRPr="0077410B">
        <w:t>squamous</w:t>
      </w:r>
      <w:proofErr w:type="spellEnd"/>
      <w:r w:rsidRPr="0077410B">
        <w:t xml:space="preserve"> cells</w:t>
      </w:r>
    </w:p>
    <w:p w:rsidR="00942836" w:rsidRPr="0077410B" w:rsidRDefault="00942836" w:rsidP="002D644B">
      <w:pPr>
        <w:pStyle w:val="ListParagraph"/>
        <w:numPr>
          <w:ilvl w:val="0"/>
          <w:numId w:val="45"/>
        </w:numPr>
      </w:pPr>
      <w:r w:rsidRPr="0077410B">
        <w:t>Identify and label a capillary</w:t>
      </w:r>
    </w:p>
    <w:p w:rsidR="00942836" w:rsidRPr="0077410B" w:rsidRDefault="00942836" w:rsidP="00B434D3"/>
    <w:p w:rsidR="00D14B0B" w:rsidRPr="0077410B" w:rsidRDefault="00D14B0B" w:rsidP="00B434D3"/>
    <w:p w:rsidR="00825289" w:rsidRPr="00B61156" w:rsidRDefault="005259AD" w:rsidP="00B434D3">
      <w:pPr>
        <w:rPr>
          <w:b/>
        </w:rPr>
      </w:pPr>
      <w:r w:rsidRPr="00B61156">
        <w:rPr>
          <w:b/>
        </w:rPr>
        <w:t>Abnormal Lung Tissues:</w:t>
      </w:r>
    </w:p>
    <w:p w:rsidR="005259AD" w:rsidRDefault="005259AD" w:rsidP="00B434D3"/>
    <w:p w:rsidR="00B61156" w:rsidRPr="00B61156" w:rsidRDefault="005259AD" w:rsidP="00B61156">
      <w:pPr>
        <w:rPr>
          <w:b/>
        </w:rPr>
      </w:pPr>
      <w:r w:rsidRPr="00B61156">
        <w:rPr>
          <w:b/>
        </w:rPr>
        <w:t>Emphysema</w:t>
      </w:r>
    </w:p>
    <w:p w:rsidR="00B61156" w:rsidRPr="00B61156" w:rsidRDefault="005259AD" w:rsidP="00B61156">
      <w:r>
        <w:t xml:space="preserve">Emphysema is a destruction of lung tissues that causes difficulty breathing.  Individuals with emphysema have difficulty moving air out of the lungs as well as into the lungs.  </w:t>
      </w:r>
      <w:r w:rsidR="00B61156">
        <w:t xml:space="preserve">In advanced stages, air can become trapped in the lungs.  Symptoms include cough with mucus, </w:t>
      </w:r>
      <w:proofErr w:type="spellStart"/>
      <w:r w:rsidR="00B61156">
        <w:t>dyspnea</w:t>
      </w:r>
      <w:proofErr w:type="spellEnd"/>
      <w:r w:rsidR="00B61156">
        <w:t xml:space="preserve">, fatigue, respiratory infections, and wheezing.  </w:t>
      </w:r>
    </w:p>
    <w:p w:rsidR="005259AD" w:rsidRDefault="00B61156" w:rsidP="00B434D3">
      <w:r>
        <w:rPr>
          <w:noProof/>
        </w:rPr>
        <w:drawing>
          <wp:anchor distT="0" distB="0" distL="114300" distR="114300" simplePos="0" relativeHeight="251805696" behindDoc="1" locked="0" layoutInCell="1" allowOverlap="1">
            <wp:simplePos x="0" y="0"/>
            <wp:positionH relativeFrom="margin">
              <wp:align>center</wp:align>
            </wp:positionH>
            <wp:positionV relativeFrom="margin">
              <wp:align>bottom</wp:align>
            </wp:positionV>
            <wp:extent cx="2484120" cy="2495550"/>
            <wp:effectExtent l="19050" t="0" r="0" b="0"/>
            <wp:wrapSquare wrapText="bothSides"/>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srcRect/>
                    <a:stretch>
                      <a:fillRect/>
                    </a:stretch>
                  </pic:blipFill>
                  <pic:spPr bwMode="auto">
                    <a:xfrm>
                      <a:off x="0" y="0"/>
                      <a:ext cx="2484120" cy="2495550"/>
                    </a:xfrm>
                    <a:prstGeom prst="rect">
                      <a:avLst/>
                    </a:prstGeom>
                    <a:noFill/>
                    <a:ln w="9525">
                      <a:noFill/>
                      <a:miter lim="800000"/>
                      <a:headEnd/>
                      <a:tailEnd/>
                    </a:ln>
                  </pic:spPr>
                </pic:pic>
              </a:graphicData>
            </a:graphic>
          </wp:anchor>
        </w:drawing>
      </w:r>
    </w:p>
    <w:p w:rsidR="00B61156" w:rsidRPr="0077410B" w:rsidRDefault="00B61156" w:rsidP="00B61156"/>
    <w:p w:rsidR="00825289" w:rsidRPr="0077410B" w:rsidRDefault="00825289" w:rsidP="00B434D3"/>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FC07B8">
      <w:pPr>
        <w:pStyle w:val="ListParagraph"/>
        <w:numPr>
          <w:ilvl w:val="0"/>
          <w:numId w:val="68"/>
        </w:numPr>
      </w:pPr>
      <w:r>
        <w:t>Find the emphysema slide</w:t>
      </w:r>
    </w:p>
    <w:p w:rsidR="00B61156" w:rsidRDefault="00B61156" w:rsidP="00FC07B8">
      <w:pPr>
        <w:pStyle w:val="ListParagraph"/>
        <w:numPr>
          <w:ilvl w:val="0"/>
          <w:numId w:val="68"/>
        </w:numPr>
      </w:pPr>
      <w:r>
        <w:t>View the slide at 100X</w:t>
      </w:r>
    </w:p>
    <w:p w:rsidR="003F4DB6" w:rsidRDefault="003F4DB6" w:rsidP="00FC07B8">
      <w:pPr>
        <w:pStyle w:val="ListParagraph"/>
        <w:numPr>
          <w:ilvl w:val="0"/>
          <w:numId w:val="68"/>
        </w:numPr>
      </w:pPr>
      <w:r>
        <w:t>Draw the structures and identify the features.</w:t>
      </w:r>
    </w:p>
    <w:p w:rsidR="00B61156" w:rsidRDefault="00B61156" w:rsidP="00FC07B8">
      <w:pPr>
        <w:pStyle w:val="ListParagraph"/>
        <w:numPr>
          <w:ilvl w:val="0"/>
          <w:numId w:val="68"/>
        </w:numPr>
      </w:pPr>
      <w:r>
        <w:t xml:space="preserve">Look for the differences in the alveolar structure from what you saw earlier with the healthy alveoli  </w:t>
      </w:r>
    </w:p>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B61156" w:rsidRDefault="00B61156" w:rsidP="00D522A1">
      <w:r>
        <w:rPr>
          <w:noProof/>
        </w:rPr>
        <w:drawing>
          <wp:anchor distT="0" distB="0" distL="114300" distR="114300" simplePos="0" relativeHeight="251807744" behindDoc="1" locked="0" layoutInCell="1" allowOverlap="1">
            <wp:simplePos x="0" y="0"/>
            <wp:positionH relativeFrom="margin">
              <wp:align>right</wp:align>
            </wp:positionH>
            <wp:positionV relativeFrom="margin">
              <wp:align>top</wp:align>
            </wp:positionV>
            <wp:extent cx="2628900" cy="2743200"/>
            <wp:effectExtent l="19050" t="0" r="0" b="0"/>
            <wp:wrapSquare wrapText="bothSides"/>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25289" w:rsidRPr="0077410B" w:rsidRDefault="00825289" w:rsidP="00B434D3"/>
    <w:p w:rsidR="008650E2" w:rsidRPr="0077410B" w:rsidRDefault="008650E2" w:rsidP="00B434D3"/>
    <w:p w:rsidR="00825289" w:rsidRPr="0077410B" w:rsidRDefault="00825289" w:rsidP="00EC211C">
      <w:pPr>
        <w:outlineLvl w:val="0"/>
        <w:rPr>
          <w:b/>
        </w:rPr>
      </w:pPr>
      <w:r w:rsidRPr="0077410B">
        <w:rPr>
          <w:b/>
        </w:rPr>
        <w:t>Part Three:  lung Volumes/</w:t>
      </w:r>
      <w:proofErr w:type="spellStart"/>
      <w:r w:rsidRPr="0077410B">
        <w:rPr>
          <w:b/>
        </w:rPr>
        <w:t>Spirometry</w:t>
      </w:r>
      <w:proofErr w:type="spellEnd"/>
    </w:p>
    <w:p w:rsidR="00825289" w:rsidRPr="0077410B" w:rsidRDefault="00825289" w:rsidP="00B434D3">
      <w:r w:rsidRPr="0077410B">
        <w:t>Use the Handout titled “Respiratory Volumes and Capacities” and follow the instructions</w:t>
      </w:r>
      <w:r w:rsidR="00A946CA" w:rsidRPr="0077410B">
        <w:t>.</w:t>
      </w:r>
    </w:p>
    <w:p w:rsidR="00A946CA" w:rsidRPr="0077410B" w:rsidRDefault="00A946CA" w:rsidP="00B434D3">
      <w:r w:rsidRPr="0077410B">
        <w:t xml:space="preserve">Complete the in-class assignment.  </w:t>
      </w:r>
    </w:p>
    <w:p w:rsidR="008650E2" w:rsidRPr="0077410B" w:rsidRDefault="008650E2" w:rsidP="00B434D3"/>
    <w:p w:rsidR="00BD4780" w:rsidRPr="0077410B" w:rsidRDefault="0099677C" w:rsidP="00EC211C">
      <w:pPr>
        <w:outlineLvl w:val="0"/>
        <w:rPr>
          <w:b/>
        </w:rPr>
      </w:pPr>
      <w:r w:rsidRPr="0077410B">
        <w:rPr>
          <w:b/>
        </w:rPr>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D644B">
      <w:pPr>
        <w:pStyle w:val="ListParagraph"/>
        <w:numPr>
          <w:ilvl w:val="0"/>
          <w:numId w:val="47"/>
        </w:numPr>
      </w:pPr>
      <w:r w:rsidRPr="0077410B">
        <w:t xml:space="preserve">External and internal </w:t>
      </w:r>
      <w:proofErr w:type="spellStart"/>
      <w:r w:rsidRPr="0077410B">
        <w:t>nares</w:t>
      </w:r>
      <w:proofErr w:type="spellEnd"/>
    </w:p>
    <w:p w:rsidR="00BD4780" w:rsidRPr="0077410B" w:rsidRDefault="00BD4780" w:rsidP="002D644B">
      <w:pPr>
        <w:pStyle w:val="ListParagraph"/>
        <w:numPr>
          <w:ilvl w:val="0"/>
          <w:numId w:val="47"/>
        </w:numPr>
      </w:pPr>
      <w:r w:rsidRPr="0077410B">
        <w:t xml:space="preserve">Superior, middle, and inferior </w:t>
      </w:r>
      <w:proofErr w:type="spellStart"/>
      <w:r w:rsidRPr="0077410B">
        <w:t>conchae</w:t>
      </w:r>
      <w:proofErr w:type="spellEnd"/>
    </w:p>
    <w:p w:rsidR="00BD4780" w:rsidRPr="0077410B" w:rsidRDefault="00BD4780" w:rsidP="002D644B">
      <w:pPr>
        <w:pStyle w:val="ListParagraph"/>
        <w:numPr>
          <w:ilvl w:val="0"/>
          <w:numId w:val="47"/>
        </w:numPr>
      </w:pPr>
      <w:r w:rsidRPr="0077410B">
        <w:t>Hard and soft palate</w:t>
      </w:r>
    </w:p>
    <w:p w:rsidR="00BD4780" w:rsidRPr="0077410B" w:rsidRDefault="00BD4780" w:rsidP="002D644B">
      <w:pPr>
        <w:pStyle w:val="ListParagraph"/>
        <w:numPr>
          <w:ilvl w:val="0"/>
          <w:numId w:val="47"/>
        </w:numPr>
      </w:pPr>
      <w:r w:rsidRPr="0077410B">
        <w:t>Tongue</w:t>
      </w:r>
    </w:p>
    <w:p w:rsidR="00BD4780" w:rsidRPr="0077410B" w:rsidRDefault="00BD4780" w:rsidP="002D644B">
      <w:pPr>
        <w:pStyle w:val="ListParagraph"/>
        <w:numPr>
          <w:ilvl w:val="0"/>
          <w:numId w:val="47"/>
        </w:numPr>
      </w:pPr>
      <w:r w:rsidRPr="0077410B">
        <w:t>Epiglottis</w:t>
      </w:r>
    </w:p>
    <w:p w:rsidR="00BD4780" w:rsidRPr="0077410B" w:rsidRDefault="00BD4780" w:rsidP="002D644B">
      <w:pPr>
        <w:pStyle w:val="ListParagraph"/>
        <w:numPr>
          <w:ilvl w:val="0"/>
          <w:numId w:val="47"/>
        </w:numPr>
      </w:pPr>
      <w:proofErr w:type="spellStart"/>
      <w:r w:rsidRPr="0077410B">
        <w:t>Naso</w:t>
      </w:r>
      <w:proofErr w:type="spellEnd"/>
      <w:r w:rsidRPr="0077410B">
        <w:t xml:space="preserve">, </w:t>
      </w:r>
      <w:proofErr w:type="spellStart"/>
      <w:r w:rsidRPr="0077410B">
        <w:t>oro</w:t>
      </w:r>
      <w:proofErr w:type="spellEnd"/>
      <w:r w:rsidRPr="0077410B">
        <w:t xml:space="preserve">, and </w:t>
      </w:r>
      <w:proofErr w:type="spellStart"/>
      <w:r w:rsidRPr="0077410B">
        <w:t>laryngopharynx</w:t>
      </w:r>
      <w:proofErr w:type="spellEnd"/>
    </w:p>
    <w:p w:rsidR="00BD4780" w:rsidRPr="0077410B" w:rsidRDefault="00BD4780" w:rsidP="002D644B">
      <w:pPr>
        <w:pStyle w:val="ListParagraph"/>
        <w:numPr>
          <w:ilvl w:val="0"/>
          <w:numId w:val="47"/>
        </w:numPr>
      </w:pPr>
      <w:r w:rsidRPr="0077410B">
        <w:t>Thyroid cartilage</w:t>
      </w:r>
    </w:p>
    <w:p w:rsidR="00BD4780" w:rsidRPr="0077410B" w:rsidRDefault="00BD4780" w:rsidP="002D644B">
      <w:pPr>
        <w:pStyle w:val="ListParagraph"/>
        <w:numPr>
          <w:ilvl w:val="0"/>
          <w:numId w:val="47"/>
        </w:numPr>
      </w:pPr>
      <w:r w:rsidRPr="0077410B">
        <w:t>Thyroid gland</w:t>
      </w:r>
    </w:p>
    <w:p w:rsidR="00BD4780" w:rsidRPr="0077410B" w:rsidRDefault="00BD4780" w:rsidP="002D644B">
      <w:pPr>
        <w:pStyle w:val="ListParagraph"/>
        <w:numPr>
          <w:ilvl w:val="0"/>
          <w:numId w:val="47"/>
        </w:numPr>
      </w:pPr>
      <w:r w:rsidRPr="0077410B">
        <w:t>Cricoids cartilage</w:t>
      </w:r>
    </w:p>
    <w:p w:rsidR="00BD4780" w:rsidRPr="0077410B" w:rsidRDefault="00BD4780" w:rsidP="002D644B">
      <w:pPr>
        <w:pStyle w:val="ListParagraph"/>
        <w:numPr>
          <w:ilvl w:val="0"/>
          <w:numId w:val="47"/>
        </w:numPr>
      </w:pPr>
      <w:r w:rsidRPr="0077410B">
        <w:t>True vocal folds</w:t>
      </w:r>
    </w:p>
    <w:p w:rsidR="00BD4780" w:rsidRPr="0077410B" w:rsidRDefault="00BD4780" w:rsidP="002D644B">
      <w:pPr>
        <w:pStyle w:val="ListParagraph"/>
        <w:numPr>
          <w:ilvl w:val="0"/>
          <w:numId w:val="47"/>
        </w:numPr>
      </w:pPr>
      <w:r w:rsidRPr="0077410B">
        <w:t>False vocal folds</w:t>
      </w:r>
    </w:p>
    <w:p w:rsidR="00BD4780" w:rsidRPr="0077410B" w:rsidRDefault="00BD4780" w:rsidP="002D644B">
      <w:pPr>
        <w:pStyle w:val="ListParagraph"/>
        <w:numPr>
          <w:ilvl w:val="0"/>
          <w:numId w:val="47"/>
        </w:numPr>
      </w:pPr>
      <w:r w:rsidRPr="0077410B">
        <w:t>Glottis</w:t>
      </w:r>
    </w:p>
    <w:p w:rsidR="00BD4780" w:rsidRPr="0077410B" w:rsidRDefault="00BD4780" w:rsidP="002D644B">
      <w:pPr>
        <w:pStyle w:val="ListParagraph"/>
        <w:numPr>
          <w:ilvl w:val="0"/>
          <w:numId w:val="47"/>
        </w:numPr>
      </w:pPr>
      <w:r w:rsidRPr="0077410B">
        <w:t>Trachea</w:t>
      </w:r>
    </w:p>
    <w:p w:rsidR="00BD4780" w:rsidRPr="0077410B" w:rsidRDefault="00BD4780" w:rsidP="002D644B">
      <w:pPr>
        <w:pStyle w:val="ListParagraph"/>
        <w:numPr>
          <w:ilvl w:val="0"/>
          <w:numId w:val="47"/>
        </w:numPr>
      </w:pPr>
      <w:r w:rsidRPr="0077410B">
        <w:t>Bronchi:  primary, secondary, tertiary</w:t>
      </w:r>
    </w:p>
    <w:p w:rsidR="00BD4780" w:rsidRPr="0077410B" w:rsidRDefault="00BD4780" w:rsidP="002D644B">
      <w:pPr>
        <w:pStyle w:val="ListParagraph"/>
        <w:numPr>
          <w:ilvl w:val="0"/>
          <w:numId w:val="47"/>
        </w:numPr>
      </w:pPr>
      <w:r w:rsidRPr="0077410B">
        <w:t>esophagus</w:t>
      </w:r>
    </w:p>
    <w:p w:rsidR="00BD4780" w:rsidRPr="0077410B" w:rsidRDefault="00BD4780" w:rsidP="00BD4780"/>
    <w:p w:rsidR="00A946CA" w:rsidRPr="0077410B" w:rsidRDefault="00A946CA" w:rsidP="00B434D3"/>
    <w:p w:rsidR="00A946CA" w:rsidRPr="0077410B" w:rsidRDefault="00A946CA" w:rsidP="00EC211C">
      <w:pPr>
        <w:outlineLvl w:val="0"/>
        <w:rPr>
          <w:b/>
        </w:rPr>
      </w:pPr>
      <w:r w:rsidRPr="0077410B">
        <w:rPr>
          <w:b/>
        </w:rPr>
        <w:t>Part Five:  Questions</w:t>
      </w:r>
    </w:p>
    <w:p w:rsidR="00A946CA" w:rsidRPr="0077410B" w:rsidRDefault="00A946CA" w:rsidP="00EC211C">
      <w:pPr>
        <w:outlineLvl w:val="0"/>
      </w:pPr>
      <w:r w:rsidRPr="0077410B">
        <w:t>Define the following terms</w:t>
      </w:r>
    </w:p>
    <w:p w:rsidR="00A946CA" w:rsidRPr="0077410B" w:rsidRDefault="00A946CA" w:rsidP="00A946CA">
      <w:pPr>
        <w:numPr>
          <w:ilvl w:val="0"/>
          <w:numId w:val="7"/>
        </w:numPr>
      </w:pPr>
      <w:r w:rsidRPr="0077410B">
        <w:t>Ventilation</w:t>
      </w:r>
    </w:p>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External respiration</w:t>
      </w:r>
    </w:p>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Internal respiration</w:t>
      </w:r>
    </w:p>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Cellular respiration</w:t>
      </w:r>
    </w:p>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What’s the difference between a volume and a capacity?</w:t>
      </w:r>
    </w:p>
    <w:p w:rsidR="00A946CA" w:rsidRPr="0077410B" w:rsidRDefault="00A946CA" w:rsidP="00A946CA"/>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Which nerve is responsible for innervating the diaphragm?</w:t>
      </w:r>
    </w:p>
    <w:p w:rsidR="00A946CA" w:rsidRPr="0077410B" w:rsidRDefault="00A946CA" w:rsidP="00A946CA"/>
    <w:p w:rsidR="00A946CA" w:rsidRPr="0077410B" w:rsidRDefault="00A946CA" w:rsidP="00A946CA"/>
    <w:p w:rsidR="0099677C" w:rsidRPr="0077410B" w:rsidRDefault="0099677C" w:rsidP="00A946CA"/>
    <w:p w:rsidR="0099677C" w:rsidRPr="0077410B" w:rsidRDefault="0099677C" w:rsidP="00A946CA"/>
    <w:p w:rsidR="0099677C" w:rsidRPr="0077410B" w:rsidRDefault="0099677C" w:rsidP="00A946CA"/>
    <w:p w:rsidR="00D522A1" w:rsidRPr="0077410B" w:rsidRDefault="00D522A1" w:rsidP="00A946CA"/>
    <w:p w:rsidR="00415E6C" w:rsidRPr="0077410B" w:rsidRDefault="00415E6C" w:rsidP="00A946CA"/>
    <w:p w:rsidR="00A946CA" w:rsidRPr="0077410B" w:rsidRDefault="00A946CA" w:rsidP="00A946CA">
      <w:pPr>
        <w:numPr>
          <w:ilvl w:val="0"/>
          <w:numId w:val="7"/>
        </w:numPr>
      </w:pPr>
      <w:r w:rsidRPr="0077410B">
        <w:t xml:space="preserve">As a person inhales, what happens to </w:t>
      </w:r>
    </w:p>
    <w:p w:rsidR="00A946CA" w:rsidRPr="0077410B" w:rsidRDefault="00A946CA" w:rsidP="00A946CA">
      <w:pPr>
        <w:numPr>
          <w:ilvl w:val="1"/>
          <w:numId w:val="7"/>
        </w:numPr>
      </w:pPr>
      <w:r w:rsidRPr="0077410B">
        <w:t xml:space="preserve">The </w:t>
      </w:r>
      <w:r w:rsidRPr="0077410B">
        <w:rPr>
          <w:b/>
        </w:rPr>
        <w:t>size</w:t>
      </w:r>
      <w:r w:rsidRPr="0077410B">
        <w:t xml:space="preserve"> of the thoracic cavity</w:t>
      </w:r>
    </w:p>
    <w:p w:rsidR="00A946CA" w:rsidRPr="0077410B" w:rsidRDefault="00A946CA" w:rsidP="00A946CA"/>
    <w:p w:rsidR="00A946CA" w:rsidRPr="0077410B" w:rsidRDefault="00A946CA" w:rsidP="00A946CA"/>
    <w:p w:rsidR="00A946CA" w:rsidRPr="0077410B" w:rsidRDefault="00A946CA" w:rsidP="00A946CA">
      <w:pPr>
        <w:numPr>
          <w:ilvl w:val="1"/>
          <w:numId w:val="7"/>
        </w:numPr>
      </w:pPr>
      <w:r w:rsidRPr="0077410B">
        <w:t xml:space="preserve">The </w:t>
      </w:r>
      <w:r w:rsidRPr="0077410B">
        <w:rPr>
          <w:b/>
        </w:rPr>
        <w:t>pressure</w:t>
      </w:r>
      <w:r w:rsidRPr="0077410B">
        <w:t xml:space="preserve"> within the thoracic cavity</w:t>
      </w:r>
    </w:p>
    <w:p w:rsidR="00A946CA" w:rsidRPr="0077410B" w:rsidRDefault="00A946CA" w:rsidP="00A946CA"/>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Which muscle aid in a moderately forceful exhalation</w:t>
      </w:r>
    </w:p>
    <w:p w:rsidR="00A946CA" w:rsidRPr="0077410B" w:rsidRDefault="00A946CA" w:rsidP="00A946CA"/>
    <w:p w:rsidR="0099677C" w:rsidRPr="0077410B" w:rsidRDefault="0099677C" w:rsidP="00A946CA"/>
    <w:p w:rsidR="00A946CA" w:rsidRPr="0077410B" w:rsidRDefault="00A946CA" w:rsidP="00A946CA"/>
    <w:p w:rsidR="00A946CA" w:rsidRPr="0077410B" w:rsidRDefault="00A946CA" w:rsidP="00A946CA">
      <w:pPr>
        <w:numPr>
          <w:ilvl w:val="0"/>
          <w:numId w:val="7"/>
        </w:numPr>
      </w:pPr>
      <w:r w:rsidRPr="0077410B">
        <w:t>What is the function of surfactant?</w:t>
      </w:r>
    </w:p>
    <w:p w:rsidR="00A946CA" w:rsidRPr="0077410B" w:rsidRDefault="00A946CA" w:rsidP="00A946CA"/>
    <w:p w:rsidR="0099677C" w:rsidRPr="0077410B" w:rsidRDefault="0099677C" w:rsidP="00A946CA"/>
    <w:p w:rsidR="00A946CA" w:rsidRPr="0077410B" w:rsidRDefault="00A946CA" w:rsidP="00A946CA"/>
    <w:p w:rsidR="00A946CA" w:rsidRPr="0077410B" w:rsidRDefault="00A946CA" w:rsidP="00A946CA">
      <w:pPr>
        <w:numPr>
          <w:ilvl w:val="0"/>
          <w:numId w:val="7"/>
        </w:numPr>
      </w:pPr>
      <w:r w:rsidRPr="0077410B">
        <w:t>Describe the pathway from the mouth/nose down to the alveoli</w:t>
      </w:r>
    </w:p>
    <w:p w:rsidR="00A946CA" w:rsidRPr="0077410B" w:rsidRDefault="00A946CA" w:rsidP="00A946CA"/>
    <w:p w:rsidR="00A946CA" w:rsidRPr="0077410B" w:rsidRDefault="00A946CA" w:rsidP="00A946CA"/>
    <w:p w:rsidR="00E02313" w:rsidRPr="0077410B" w:rsidRDefault="00E02313" w:rsidP="00A946CA"/>
    <w:p w:rsidR="003F4DB6" w:rsidRDefault="003F4DB6" w:rsidP="00A946CA">
      <w:pPr>
        <w:numPr>
          <w:ilvl w:val="0"/>
          <w:numId w:val="7"/>
        </w:numPr>
      </w:pPr>
      <w:r>
        <w:t xml:space="preserve">What are some of the changes at the lungs with emphysema?  Some symptoms?  </w:t>
      </w:r>
    </w:p>
    <w:p w:rsidR="003F4DB6" w:rsidRDefault="003F4DB6" w:rsidP="003F4DB6"/>
    <w:p w:rsidR="003F4DB6" w:rsidRDefault="003F4DB6" w:rsidP="003F4DB6">
      <w:pPr>
        <w:ind w:left="720"/>
      </w:pPr>
    </w:p>
    <w:p w:rsidR="00A946CA" w:rsidRPr="0077410B" w:rsidRDefault="00A946CA" w:rsidP="00A946CA">
      <w:pPr>
        <w:numPr>
          <w:ilvl w:val="0"/>
          <w:numId w:val="7"/>
        </w:numPr>
      </w:pPr>
      <w:r w:rsidRPr="0077410B">
        <w:lastRenderedPageBreak/>
        <w:t>This volume stays in the lungs even after the most forceful expiration. What is it?</w:t>
      </w:r>
    </w:p>
    <w:p w:rsidR="00A946CA" w:rsidRPr="0077410B" w:rsidRDefault="00A946CA" w:rsidP="00A946CA"/>
    <w:p w:rsidR="00A946CA" w:rsidRPr="0077410B" w:rsidRDefault="00A946CA" w:rsidP="00A946CA"/>
    <w:p w:rsidR="00E02313" w:rsidRPr="0077410B" w:rsidRDefault="00E02313" w:rsidP="00A946CA"/>
    <w:p w:rsidR="00A946CA" w:rsidRPr="0077410B" w:rsidRDefault="00A946CA" w:rsidP="00A946CA">
      <w:pPr>
        <w:numPr>
          <w:ilvl w:val="0"/>
          <w:numId w:val="7"/>
        </w:numPr>
      </w:pPr>
      <w:r w:rsidRPr="0077410B">
        <w:t>This is the maximum volume a person can exhale after taking the deepest breath possible.</w:t>
      </w:r>
    </w:p>
    <w:p w:rsidR="00A946CA" w:rsidRPr="0077410B" w:rsidRDefault="00A946CA" w:rsidP="00A946CA"/>
    <w:p w:rsidR="00A946CA" w:rsidRPr="0077410B" w:rsidRDefault="00A946CA" w:rsidP="00A946CA"/>
    <w:p w:rsidR="00EF14B6" w:rsidRPr="0077410B" w:rsidRDefault="00EF14B6" w:rsidP="00A946CA"/>
    <w:p w:rsidR="00EF14B6" w:rsidRPr="0077410B" w:rsidRDefault="00EF14B6" w:rsidP="00A946CA"/>
    <w:p w:rsidR="00EF14B6" w:rsidRPr="0077410B" w:rsidRDefault="00EF14B6" w:rsidP="00A946CA"/>
    <w:p w:rsidR="00A946CA" w:rsidRPr="0077410B" w:rsidRDefault="00A946CA" w:rsidP="00A946CA">
      <w:pPr>
        <w:numPr>
          <w:ilvl w:val="0"/>
          <w:numId w:val="7"/>
        </w:numPr>
      </w:pPr>
      <w:r w:rsidRPr="0077410B">
        <w:t xml:space="preserve">this is the volume in addition to the tidal volume that leaves </w:t>
      </w:r>
      <w:r w:rsidR="003A7AAD" w:rsidRPr="0077410B">
        <w:t xml:space="preserve">the </w:t>
      </w:r>
      <w:r w:rsidRPr="0077410B">
        <w:t>lungs during forced expiration</w:t>
      </w:r>
    </w:p>
    <w:p w:rsidR="00E02313" w:rsidRPr="0077410B" w:rsidRDefault="00E02313" w:rsidP="00E02313"/>
    <w:p w:rsidR="00E02313" w:rsidRPr="0077410B" w:rsidRDefault="00E02313" w:rsidP="00E02313"/>
    <w:p w:rsidR="00E02313" w:rsidRPr="0077410B" w:rsidRDefault="00E02313" w:rsidP="00E02313"/>
    <w:p w:rsidR="00E02313" w:rsidRPr="0077410B" w:rsidRDefault="00E02313" w:rsidP="00E02313">
      <w:pPr>
        <w:ind w:left="720"/>
      </w:pPr>
    </w:p>
    <w:p w:rsidR="00E02313" w:rsidRPr="0077410B" w:rsidRDefault="00E02313" w:rsidP="00E02313">
      <w:pPr>
        <w:ind w:left="720"/>
      </w:pPr>
    </w:p>
    <w:p w:rsidR="00E02313" w:rsidRPr="0077410B" w:rsidRDefault="00E02313" w:rsidP="00E02313">
      <w:pPr>
        <w:ind w:left="720"/>
      </w:pPr>
    </w:p>
    <w:p w:rsidR="00E02313" w:rsidRPr="0077410B" w:rsidRDefault="00E02313" w:rsidP="00A946CA">
      <w:pPr>
        <w:numPr>
          <w:ilvl w:val="0"/>
          <w:numId w:val="7"/>
        </w:numPr>
      </w:pPr>
      <w:r w:rsidRPr="0077410B">
        <w:t>What is the function of the epiglottis?</w:t>
      </w:r>
    </w:p>
    <w:p w:rsidR="00893436" w:rsidRDefault="00893436">
      <w:r>
        <w:br w:type="page"/>
      </w:r>
    </w:p>
    <w:p w:rsidR="00A946CA" w:rsidRPr="0077410B" w:rsidRDefault="00A946CA" w:rsidP="00EC211C">
      <w:pPr>
        <w:jc w:val="center"/>
        <w:outlineLvl w:val="0"/>
        <w:rPr>
          <w:b/>
          <w:sz w:val="28"/>
          <w:szCs w:val="28"/>
        </w:rPr>
      </w:pPr>
      <w:r w:rsidRPr="0077410B">
        <w:rPr>
          <w:b/>
          <w:sz w:val="28"/>
          <w:szCs w:val="28"/>
        </w:rPr>
        <w:lastRenderedPageBreak/>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3A7AAD" w:rsidP="00B434D3"/>
    <w:p w:rsidR="003A7AAD" w:rsidRPr="0077410B" w:rsidRDefault="003A7AAD" w:rsidP="00EC211C">
      <w:pPr>
        <w:outlineLvl w:val="0"/>
        <w:rPr>
          <w:b/>
        </w:rPr>
      </w:pPr>
      <w:r w:rsidRPr="0077410B">
        <w:rPr>
          <w:b/>
        </w:rPr>
        <w:t xml:space="preserve">Part One:  </w:t>
      </w:r>
    </w:p>
    <w:p w:rsidR="003A7AAD" w:rsidRPr="0077410B" w:rsidRDefault="003A7AAD" w:rsidP="00B434D3">
      <w:r w:rsidRPr="0077410B">
        <w:t>The digestive system can be di</w:t>
      </w:r>
      <w:r w:rsidR="0012728A" w:rsidRPr="0077410B">
        <w:t>vided into the alimentary canal</w:t>
      </w:r>
      <w:r w:rsidRPr="0077410B">
        <w:t xml:space="preserve"> which food (and eventually waste) passes through and the accessory organs.  The accessory or </w:t>
      </w:r>
      <w:r w:rsidR="0012728A" w:rsidRPr="0077410B">
        <w:t>auxiliary</w:t>
      </w:r>
      <w:r w:rsidRPr="0077410B">
        <w:t xml:space="preserve"> organs contribute to digestion, but food does not pass through them.  Digestion begins in the mouth with chemical</w:t>
      </w:r>
      <w:r w:rsidR="0012728A" w:rsidRPr="0077410B">
        <w:t xml:space="preserve"> digestion from enzymes in the </w:t>
      </w:r>
      <w:r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AF360D" w:rsidP="00B434D3">
      <w:r w:rsidRPr="0077410B">
        <w:rPr>
          <w:noProof/>
        </w:rPr>
        <w:drawing>
          <wp:anchor distT="0" distB="0" distL="114300" distR="114300" simplePos="0" relativeHeight="251662336" behindDoc="1" locked="0" layoutInCell="1" allowOverlap="1">
            <wp:simplePos x="1685925" y="3048000"/>
            <wp:positionH relativeFrom="margin">
              <wp:align>center</wp:align>
            </wp:positionH>
            <wp:positionV relativeFrom="margin">
              <wp:align>bottom</wp:align>
            </wp:positionV>
            <wp:extent cx="4419600" cy="5848350"/>
            <wp:effectExtent l="19050" t="0" r="0" b="0"/>
            <wp:wrapSquare wrapText="bothSides"/>
            <wp:docPr id="61" name="Picture 61" descr="23-01Alimentary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3-01Alimentary_L"/>
                    <pic:cNvPicPr>
                      <a:picLocks noChangeAspect="1" noChangeArrowheads="1"/>
                    </pic:cNvPicPr>
                  </pic:nvPicPr>
                  <pic:blipFill>
                    <a:blip r:embed="rId65" cstate="print"/>
                    <a:srcRect/>
                    <a:stretch>
                      <a:fillRect/>
                    </a:stretch>
                  </pic:blipFill>
                  <pic:spPr bwMode="auto">
                    <a:xfrm>
                      <a:off x="0" y="0"/>
                      <a:ext cx="4419600" cy="584835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99677C" w:rsidP="00B434D3">
      <w:r w:rsidRPr="0077410B">
        <w:rPr>
          <w:noProof/>
        </w:rPr>
        <w:drawing>
          <wp:anchor distT="0" distB="0" distL="114300" distR="114300" simplePos="0" relativeHeight="251663360" behindDoc="1" locked="0" layoutInCell="1" allowOverlap="1">
            <wp:simplePos x="2105025" y="638175"/>
            <wp:positionH relativeFrom="margin">
              <wp:align>center</wp:align>
            </wp:positionH>
            <wp:positionV relativeFrom="margin">
              <wp:align>top</wp:align>
            </wp:positionV>
            <wp:extent cx="3136265" cy="4229100"/>
            <wp:effectExtent l="19050" t="0" r="6985"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6" cstate="print"/>
                    <a:srcRect/>
                    <a:stretch>
                      <a:fillRect/>
                    </a:stretch>
                  </pic:blipFill>
                  <pic:spPr bwMode="auto">
                    <a:xfrm>
                      <a:off x="0" y="0"/>
                      <a:ext cx="3136265" cy="422910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BE0086" w:rsidP="00B434D3">
      <w:r w:rsidRPr="0077410B">
        <w:rPr>
          <w:noProof/>
        </w:rPr>
        <w:drawing>
          <wp:anchor distT="0" distB="0" distL="114300" distR="114300" simplePos="0" relativeHeight="251664384" behindDoc="1" locked="0" layoutInCell="1" allowOverlap="1">
            <wp:simplePos x="4095750" y="5581650"/>
            <wp:positionH relativeFrom="margin">
              <wp:align>right</wp:align>
            </wp:positionH>
            <wp:positionV relativeFrom="margin">
              <wp:align>bottom</wp:align>
            </wp:positionV>
            <wp:extent cx="2276475" cy="4276725"/>
            <wp:effectExtent l="19050" t="0" r="9525"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cstate="print"/>
                    <a:srcRect/>
                    <a:stretch>
                      <a:fillRect/>
                    </a:stretch>
                  </pic:blipFill>
                  <pic:spPr bwMode="auto">
                    <a:xfrm>
                      <a:off x="0" y="0"/>
                      <a:ext cx="2276475" cy="4276725"/>
                    </a:xfrm>
                    <a:prstGeom prst="rect">
                      <a:avLst/>
                    </a:prstGeom>
                    <a:noFill/>
                  </pic:spPr>
                </pic:pic>
              </a:graphicData>
            </a:graphic>
          </wp:anchor>
        </w:drawing>
      </w:r>
    </w:p>
    <w:p w:rsidR="0012728A" w:rsidRPr="0077410B" w:rsidRDefault="0012728A" w:rsidP="00B434D3"/>
    <w:p w:rsidR="0012728A" w:rsidRPr="0077410B" w:rsidRDefault="00BE0086" w:rsidP="00B434D3">
      <w:r w:rsidRPr="0077410B">
        <w:rPr>
          <w:noProof/>
        </w:rPr>
        <w:drawing>
          <wp:anchor distT="0" distB="0" distL="114300" distR="114300" simplePos="0" relativeHeight="251665408" behindDoc="1" locked="0" layoutInCell="1" allowOverlap="1">
            <wp:simplePos x="990600" y="5972175"/>
            <wp:positionH relativeFrom="margin">
              <wp:align>left</wp:align>
            </wp:positionH>
            <wp:positionV relativeFrom="margin">
              <wp:align>bottom</wp:align>
            </wp:positionV>
            <wp:extent cx="2209800" cy="3886200"/>
            <wp:effectExtent l="19050" t="0"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8" cstate="print"/>
                    <a:srcRect/>
                    <a:stretch>
                      <a:fillRect/>
                    </a:stretch>
                  </pic:blipFill>
                  <pic:spPr bwMode="auto">
                    <a:xfrm>
                      <a:off x="0" y="0"/>
                      <a:ext cx="2209800" cy="388620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415E6C" w:rsidP="00B434D3">
      <w:r w:rsidRPr="0077410B">
        <w:rPr>
          <w:noProof/>
        </w:rPr>
        <w:drawing>
          <wp:anchor distT="0" distB="0" distL="114300" distR="114300" simplePos="0" relativeHeight="251666432" behindDoc="1" locked="0" layoutInCell="1" allowOverlap="1">
            <wp:simplePos x="0" y="0"/>
            <wp:positionH relativeFrom="margin">
              <wp:align>center</wp:align>
            </wp:positionH>
            <wp:positionV relativeFrom="margin">
              <wp:align>top</wp:align>
            </wp:positionV>
            <wp:extent cx="2476500" cy="4000500"/>
            <wp:effectExtent l="1905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9" cstate="print"/>
                    <a:srcRect/>
                    <a:stretch>
                      <a:fillRect/>
                    </a:stretch>
                  </pic:blipFill>
                  <pic:spPr bwMode="auto">
                    <a:xfrm>
                      <a:off x="0" y="0"/>
                      <a:ext cx="2476500" cy="400050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AF360D" w:rsidP="00B434D3">
      <w:r w:rsidRPr="0077410B">
        <w:rPr>
          <w:noProof/>
        </w:rPr>
        <w:drawing>
          <wp:anchor distT="0" distB="0" distL="114300" distR="114300" simplePos="0" relativeHeight="251667456" behindDoc="1" locked="0" layoutInCell="1" allowOverlap="1">
            <wp:simplePos x="0" y="0"/>
            <wp:positionH relativeFrom="margin">
              <wp:align>center</wp:align>
            </wp:positionH>
            <wp:positionV relativeFrom="margin">
              <wp:align>bottom</wp:align>
            </wp:positionV>
            <wp:extent cx="4572000" cy="4171950"/>
            <wp:effectExtent l="1905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0" cstate="print"/>
                    <a:srcRect/>
                    <a:stretch>
                      <a:fillRect/>
                    </a:stretch>
                  </pic:blipFill>
                  <pic:spPr bwMode="auto">
                    <a:xfrm>
                      <a:off x="0" y="0"/>
                      <a:ext cx="4572000" cy="417195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733CE7" w:rsidRDefault="00733CE7">
      <w:pPr>
        <w:rPr>
          <w:b/>
        </w:rPr>
      </w:pPr>
      <w:r>
        <w:rPr>
          <w:b/>
        </w:rPr>
        <w:br w:type="page"/>
      </w:r>
    </w:p>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33CE7">
        <w:rPr>
          <w:b/>
        </w:rPr>
        <w:t>Slides</w:t>
      </w:r>
      <w:r w:rsidR="0012728A" w:rsidRPr="0077410B">
        <w:t xml:space="preserve">:   The canal layers share similar anatomy:  mucosa, </w:t>
      </w:r>
      <w:proofErr w:type="spellStart"/>
      <w:r w:rsidR="0012728A" w:rsidRPr="0077410B">
        <w:t>submucosa</w:t>
      </w:r>
      <w:proofErr w:type="spellEnd"/>
      <w:r w:rsidR="0012728A" w:rsidRPr="0077410B">
        <w:t xml:space="preserve">, </w:t>
      </w:r>
      <w:proofErr w:type="spellStart"/>
      <w:r w:rsidR="0012728A" w:rsidRPr="0077410B">
        <w:t>muscularis</w:t>
      </w:r>
      <w:proofErr w:type="spellEnd"/>
      <w:r w:rsidR="0012728A" w:rsidRPr="0077410B">
        <w:t>,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w:t>
      </w:r>
      <w:proofErr w:type="spellStart"/>
      <w:r w:rsidRPr="0077410B">
        <w:t>squamous</w:t>
      </w:r>
      <w:proofErr w:type="spellEnd"/>
      <w:r w:rsidRPr="0077410B">
        <w:t xml:space="preserve"> epithelium, lamina </w:t>
      </w:r>
      <w:proofErr w:type="spellStart"/>
      <w:r w:rsidRPr="0077410B">
        <w:t>propria</w:t>
      </w:r>
      <w:proofErr w:type="spellEnd"/>
      <w:r w:rsidRPr="0077410B">
        <w:t xml:space="preserve"> and </w:t>
      </w:r>
      <w:proofErr w:type="spellStart"/>
      <w:r w:rsidRPr="0077410B">
        <w:t>muscularis</w:t>
      </w:r>
      <w:proofErr w:type="spellEnd"/>
      <w:r w:rsidRPr="0077410B">
        <w:t xml:space="preserve"> mucosa.  Remember that the mucosa layer is not just ONE layer of tissues, but several.  </w:t>
      </w:r>
    </w:p>
    <w:p w:rsidR="00596AD8" w:rsidRPr="0077410B" w:rsidRDefault="00596AD8" w:rsidP="00B434D3">
      <w:proofErr w:type="spellStart"/>
      <w:r w:rsidRPr="0077410B">
        <w:t>Submucosa</w:t>
      </w:r>
      <w:proofErr w:type="spellEnd"/>
      <w:r w:rsidRPr="0077410B">
        <w:t>:  glands</w:t>
      </w:r>
    </w:p>
    <w:p w:rsidR="00596AD8" w:rsidRPr="0077410B" w:rsidRDefault="00733CE7" w:rsidP="00B434D3">
      <w:r>
        <w:rPr>
          <w:noProof/>
        </w:rPr>
        <w:drawing>
          <wp:anchor distT="0" distB="0" distL="114300" distR="114300" simplePos="0" relativeHeight="251759616" behindDoc="1" locked="0" layoutInCell="1" allowOverlap="1">
            <wp:simplePos x="0" y="0"/>
            <wp:positionH relativeFrom="margin">
              <wp:align>right</wp:align>
            </wp:positionH>
            <wp:positionV relativeFrom="paragraph">
              <wp:posOffset>483870</wp:posOffset>
            </wp:positionV>
            <wp:extent cx="3079750" cy="3200400"/>
            <wp:effectExtent l="19050" t="0" r="6350" b="0"/>
            <wp:wrapTight wrapText="bothSides">
              <wp:wrapPolygon edited="0">
                <wp:start x="-134" y="0"/>
                <wp:lineTo x="-134" y="21471"/>
                <wp:lineTo x="21645" y="21471"/>
                <wp:lineTo x="21645" y="0"/>
                <wp:lineTo x="-134" y="0"/>
              </wp:wrapPolygon>
            </wp:wrapTight>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r w:rsidR="00596AD8"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p w:rsidR="00122FED" w:rsidRPr="0077410B" w:rsidRDefault="00122FED" w:rsidP="002D644B">
      <w:pPr>
        <w:pStyle w:val="ListParagraph"/>
        <w:numPr>
          <w:ilvl w:val="0"/>
          <w:numId w:val="46"/>
        </w:numPr>
      </w:pPr>
      <w:r w:rsidRPr="0077410B">
        <w:t xml:space="preserve">View the </w:t>
      </w:r>
      <w:r w:rsidRPr="0077410B">
        <w:rPr>
          <w:b/>
        </w:rPr>
        <w:t>esophagus</w:t>
      </w:r>
      <w:r w:rsidRPr="0077410B">
        <w:t xml:space="preserve"> slide</w:t>
      </w:r>
    </w:p>
    <w:p w:rsidR="00122FED" w:rsidRPr="0077410B" w:rsidRDefault="00122FED" w:rsidP="002D644B">
      <w:pPr>
        <w:pStyle w:val="ListParagraph"/>
        <w:numPr>
          <w:ilvl w:val="0"/>
          <w:numId w:val="46"/>
        </w:numPr>
        <w:ind w:left="720"/>
      </w:pPr>
      <w:r w:rsidRPr="0077410B">
        <w:t>Use the scanning power (40X) to identify the layers</w:t>
      </w:r>
    </w:p>
    <w:p w:rsidR="00122FED" w:rsidRPr="0077410B" w:rsidRDefault="00122FED" w:rsidP="00122FED">
      <w:pPr>
        <w:ind w:left="360"/>
      </w:pPr>
    </w:p>
    <w:p w:rsidR="00122FED" w:rsidRPr="0077410B" w:rsidRDefault="00122FED" w:rsidP="002D644B">
      <w:pPr>
        <w:pStyle w:val="ListParagraph"/>
        <w:numPr>
          <w:ilvl w:val="0"/>
          <w:numId w:val="46"/>
        </w:numPr>
        <w:ind w:left="720"/>
      </w:pPr>
      <w:r w:rsidRPr="0077410B">
        <w:t>Identify and label the mucosa</w:t>
      </w:r>
    </w:p>
    <w:p w:rsidR="00122FED" w:rsidRPr="0077410B" w:rsidRDefault="00122FED" w:rsidP="002D644B">
      <w:pPr>
        <w:pStyle w:val="ListParagraph"/>
        <w:numPr>
          <w:ilvl w:val="0"/>
          <w:numId w:val="46"/>
        </w:numPr>
        <w:ind w:left="720"/>
      </w:pPr>
      <w:r w:rsidRPr="0077410B">
        <w:t xml:space="preserve">Identify and label the </w:t>
      </w:r>
      <w:proofErr w:type="spellStart"/>
      <w:r w:rsidRPr="0077410B">
        <w:t>submucosa</w:t>
      </w:r>
      <w:proofErr w:type="spellEnd"/>
    </w:p>
    <w:p w:rsidR="00122FED" w:rsidRPr="0077410B" w:rsidRDefault="00122FED" w:rsidP="002D644B">
      <w:pPr>
        <w:pStyle w:val="ListParagraph"/>
        <w:numPr>
          <w:ilvl w:val="0"/>
          <w:numId w:val="46"/>
        </w:numPr>
        <w:ind w:left="720"/>
      </w:pPr>
      <w:r w:rsidRPr="0077410B">
        <w:t xml:space="preserve">Identify and label the </w:t>
      </w:r>
      <w:proofErr w:type="spellStart"/>
      <w:r w:rsidRPr="0077410B">
        <w:t>muscularis</w:t>
      </w:r>
      <w:proofErr w:type="spellEnd"/>
    </w:p>
    <w:p w:rsidR="00122FED" w:rsidRPr="0077410B" w:rsidRDefault="00122FED" w:rsidP="002D644B">
      <w:pPr>
        <w:pStyle w:val="ListParagraph"/>
        <w:numPr>
          <w:ilvl w:val="0"/>
          <w:numId w:val="46"/>
        </w:numPr>
        <w:ind w:left="720"/>
      </w:pPr>
      <w:r w:rsidRPr="0077410B">
        <w:t>Identify and label the adventitia</w:t>
      </w:r>
    </w:p>
    <w:p w:rsidR="00122FED" w:rsidRPr="0077410B" w:rsidRDefault="00122FED" w:rsidP="00B434D3"/>
    <w:p w:rsidR="006C5E11" w:rsidRDefault="006C5E11" w:rsidP="00B434D3"/>
    <w:p w:rsidR="00733CE7" w:rsidRPr="0077410B" w:rsidRDefault="00733CE7" w:rsidP="00B434D3">
      <w:r>
        <w:rPr>
          <w:noProof/>
        </w:rPr>
        <w:drawing>
          <wp:anchor distT="0" distB="0" distL="114300" distR="114300" simplePos="0" relativeHeight="251761664" behindDoc="1" locked="0" layoutInCell="1" allowOverlap="1">
            <wp:simplePos x="0" y="0"/>
            <wp:positionH relativeFrom="margin">
              <wp:align>left</wp:align>
            </wp:positionH>
            <wp:positionV relativeFrom="margin">
              <wp:align>bottom</wp:align>
            </wp:positionV>
            <wp:extent cx="3079750" cy="3200400"/>
            <wp:effectExtent l="19050" t="0" r="6350" b="0"/>
            <wp:wrapSquare wrapText="bothSides"/>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p>
    <w:p w:rsidR="00122FED" w:rsidRDefault="0012728A" w:rsidP="00B434D3">
      <w:r w:rsidRPr="0077410B">
        <w:rPr>
          <w:b/>
        </w:rPr>
        <w:t>Stomach</w:t>
      </w:r>
      <w:r w:rsidRPr="0077410B">
        <w:t xml:space="preserve">:  </w:t>
      </w:r>
    </w:p>
    <w:p w:rsidR="00733CE7" w:rsidRPr="0077410B" w:rsidRDefault="00733CE7" w:rsidP="00B434D3"/>
    <w:p w:rsidR="00122FED" w:rsidRPr="0077410B" w:rsidRDefault="00122FED" w:rsidP="00B434D3">
      <w:r w:rsidRPr="0077410B">
        <w:t xml:space="preserve">Since we are interested more in the layers of the stomach, we’ll keep the </w:t>
      </w:r>
      <w:r w:rsidRPr="00733CE7">
        <w:rPr>
          <w:b/>
        </w:rPr>
        <w:t>magnification low.</w:t>
      </w:r>
      <w:r w:rsidRPr="0077410B">
        <w:t xml:space="preserve">  </w:t>
      </w:r>
    </w:p>
    <w:p w:rsidR="00122FED" w:rsidRPr="0077410B" w:rsidRDefault="00122FED" w:rsidP="00B434D3"/>
    <w:p w:rsidR="00122FED" w:rsidRPr="0077410B" w:rsidRDefault="00122FED" w:rsidP="002D644B">
      <w:pPr>
        <w:pStyle w:val="ListParagraph"/>
        <w:numPr>
          <w:ilvl w:val="0"/>
          <w:numId w:val="48"/>
        </w:numPr>
        <w:ind w:left="360"/>
      </w:pPr>
      <w:r w:rsidRPr="0077410B">
        <w:t>View the stomach slide at scanning power (40X)</w:t>
      </w:r>
    </w:p>
    <w:p w:rsidR="00122FED" w:rsidRPr="0077410B" w:rsidRDefault="00122FED" w:rsidP="00B434D3"/>
    <w:p w:rsidR="00487459" w:rsidRPr="0077410B" w:rsidRDefault="00487459" w:rsidP="002D644B">
      <w:pPr>
        <w:pStyle w:val="ListParagraph"/>
        <w:numPr>
          <w:ilvl w:val="0"/>
          <w:numId w:val="48"/>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D644B">
      <w:pPr>
        <w:pStyle w:val="ListParagraph"/>
        <w:numPr>
          <w:ilvl w:val="0"/>
          <w:numId w:val="48"/>
        </w:numPr>
      </w:pPr>
      <w:r w:rsidRPr="0077410B">
        <w:t>Reduce the power back down to 40X and draw the four layers</w:t>
      </w:r>
    </w:p>
    <w:p w:rsidR="00487459" w:rsidRPr="0077410B" w:rsidRDefault="00487459" w:rsidP="002D644B">
      <w:pPr>
        <w:pStyle w:val="ListParagraph"/>
        <w:numPr>
          <w:ilvl w:val="0"/>
          <w:numId w:val="46"/>
        </w:numPr>
        <w:ind w:left="720"/>
      </w:pPr>
      <w:r w:rsidRPr="0077410B">
        <w:t>Identify and label the mucosa</w:t>
      </w:r>
    </w:p>
    <w:p w:rsidR="00487459" w:rsidRPr="0077410B" w:rsidRDefault="00487459" w:rsidP="002D644B">
      <w:pPr>
        <w:pStyle w:val="ListParagraph"/>
        <w:numPr>
          <w:ilvl w:val="0"/>
          <w:numId w:val="46"/>
        </w:numPr>
        <w:ind w:left="720"/>
      </w:pPr>
      <w:r w:rsidRPr="0077410B">
        <w:t xml:space="preserve">Identify and label the </w:t>
      </w:r>
      <w:proofErr w:type="spellStart"/>
      <w:r w:rsidRPr="0077410B">
        <w:t>submucosa</w:t>
      </w:r>
      <w:proofErr w:type="spellEnd"/>
    </w:p>
    <w:p w:rsidR="00487459" w:rsidRPr="0077410B" w:rsidRDefault="00487459" w:rsidP="002D644B">
      <w:pPr>
        <w:pStyle w:val="ListParagraph"/>
        <w:numPr>
          <w:ilvl w:val="0"/>
          <w:numId w:val="46"/>
        </w:numPr>
        <w:ind w:left="720"/>
      </w:pPr>
      <w:r w:rsidRPr="0077410B">
        <w:t xml:space="preserve">Identify and label the </w:t>
      </w:r>
      <w:proofErr w:type="spellStart"/>
      <w:r w:rsidRPr="0077410B">
        <w:t>muscularis</w:t>
      </w:r>
      <w:proofErr w:type="spellEnd"/>
    </w:p>
    <w:p w:rsidR="00487459" w:rsidRPr="0077410B" w:rsidRDefault="00487459" w:rsidP="002D644B">
      <w:pPr>
        <w:pStyle w:val="ListParagraph"/>
        <w:numPr>
          <w:ilvl w:val="0"/>
          <w:numId w:val="46"/>
        </w:numPr>
        <w:ind w:left="720"/>
      </w:pPr>
      <w:r w:rsidRPr="0077410B">
        <w:t>Identify and label the adventitia</w:t>
      </w:r>
    </w:p>
    <w:p w:rsidR="00733CE7" w:rsidRDefault="00733CE7">
      <w:r>
        <w:br w:type="page"/>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0" y="0"/>
            <wp:positionH relativeFrom="margin">
              <wp:align>left</wp:align>
            </wp:positionH>
            <wp:positionV relativeFrom="paragraph">
              <wp:posOffset>83820</wp:posOffset>
            </wp:positionV>
            <wp:extent cx="2286000" cy="1743075"/>
            <wp:effectExtent l="19050" t="0" r="0" b="0"/>
            <wp:wrapTight wrapText="bothSides">
              <wp:wrapPolygon edited="0">
                <wp:start x="-180" y="0"/>
                <wp:lineTo x="-180" y="21246"/>
                <wp:lineTo x="21600" y="21246"/>
                <wp:lineTo x="21600" y="0"/>
                <wp:lineTo x="-180" y="0"/>
              </wp:wrapPolygon>
            </wp:wrapTight>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w:t>
      </w:r>
      <w:proofErr w:type="spellStart"/>
      <w:r w:rsidRPr="0077410B">
        <w:t>villi</w:t>
      </w:r>
      <w:proofErr w:type="spellEnd"/>
      <w:r w:rsidRPr="0077410B">
        <w:t xml:space="preserve"> and </w:t>
      </w:r>
      <w:proofErr w:type="spellStart"/>
      <w:r w:rsidRPr="0077410B">
        <w:t>microvilli</w:t>
      </w:r>
      <w:proofErr w:type="spellEnd"/>
      <w:r w:rsidRPr="0077410B">
        <w:t xml:space="preserve"> will help with absorption.  The </w:t>
      </w:r>
      <w:proofErr w:type="spellStart"/>
      <w:r w:rsidRPr="0077410B">
        <w:t>submucosa</w:t>
      </w:r>
      <w:proofErr w:type="spellEnd"/>
      <w:r w:rsidRPr="0077410B">
        <w:t xml:space="preserve"> contains </w:t>
      </w:r>
      <w:proofErr w:type="gramStart"/>
      <w:r w:rsidRPr="0077410B">
        <w:t>many glandular structure</w:t>
      </w:r>
      <w:proofErr w:type="gramEnd"/>
      <w:r w:rsidRPr="0077410B">
        <w:t xml:space="preserve"> that will contribute to digestion.  </w:t>
      </w:r>
    </w:p>
    <w:p w:rsidR="00487459" w:rsidRPr="0077410B" w:rsidRDefault="00487459" w:rsidP="00B434D3"/>
    <w:p w:rsidR="00487459" w:rsidRPr="0077410B" w:rsidRDefault="00487459" w:rsidP="00B434D3"/>
    <w:p w:rsidR="00487459" w:rsidRPr="0077410B" w:rsidRDefault="00487459" w:rsidP="00B434D3"/>
    <w:p w:rsidR="00487459" w:rsidRPr="0077410B" w:rsidRDefault="00487459" w:rsidP="00B434D3"/>
    <w:p w:rsidR="006C5E11" w:rsidRPr="0077410B" w:rsidRDefault="006C5E11" w:rsidP="00B434D3"/>
    <w:p w:rsidR="006C5E11" w:rsidRPr="0077410B" w:rsidRDefault="006C5E11" w:rsidP="00B434D3"/>
    <w:p w:rsidR="006C5E11" w:rsidRPr="0077410B" w:rsidRDefault="006C5E11" w:rsidP="00B434D3"/>
    <w:p w:rsidR="000D087C" w:rsidRPr="0077410B" w:rsidRDefault="000D087C" w:rsidP="00B434D3"/>
    <w:p w:rsidR="000D087C" w:rsidRPr="0077410B" w:rsidRDefault="00733CE7" w:rsidP="00B434D3">
      <w:r>
        <w:rPr>
          <w:noProof/>
        </w:rPr>
        <w:drawing>
          <wp:anchor distT="0" distB="0" distL="114300" distR="114300" simplePos="0" relativeHeight="251763712" behindDoc="1" locked="0" layoutInCell="1" allowOverlap="1">
            <wp:simplePos x="4067175" y="3438525"/>
            <wp:positionH relativeFrom="margin">
              <wp:align>right</wp:align>
            </wp:positionH>
            <wp:positionV relativeFrom="margin">
              <wp:align>bottom</wp:align>
            </wp:positionV>
            <wp:extent cx="3067050" cy="3200400"/>
            <wp:effectExtent l="19050" t="0" r="0" b="0"/>
            <wp:wrapSquare wrapText="bothSides"/>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B434D3"/>
    <w:p w:rsidR="000D087C" w:rsidRPr="0077410B" w:rsidRDefault="000D087C" w:rsidP="00B434D3"/>
    <w:p w:rsidR="006C5E11" w:rsidRPr="0077410B" w:rsidRDefault="006C5E11" w:rsidP="00B434D3"/>
    <w:p w:rsidR="000D087C" w:rsidRPr="0077410B" w:rsidRDefault="000D087C" w:rsidP="002D644B">
      <w:pPr>
        <w:pStyle w:val="ListParagraph"/>
        <w:numPr>
          <w:ilvl w:val="0"/>
          <w:numId w:val="48"/>
        </w:numPr>
        <w:ind w:left="360"/>
      </w:pPr>
      <w:r w:rsidRPr="0077410B">
        <w:t>View the duodenum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submucosa</w:t>
      </w:r>
      <w:proofErr w:type="spellEnd"/>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733CE7" w:rsidRDefault="00733CE7">
      <w:pPr>
        <w:rPr>
          <w:b/>
        </w:rPr>
      </w:pPr>
      <w:r>
        <w:rPr>
          <w:b/>
        </w:rPr>
        <w:br w:type="page"/>
      </w: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733CE7" w:rsidP="00B434D3">
      <w:r>
        <w:rPr>
          <w:noProof/>
        </w:rPr>
        <w:drawing>
          <wp:anchor distT="0" distB="0" distL="114300" distR="114300" simplePos="0" relativeHeight="251767808" behindDoc="1" locked="0" layoutInCell="1" allowOverlap="1">
            <wp:simplePos x="0" y="0"/>
            <wp:positionH relativeFrom="margin">
              <wp:align>left</wp:align>
            </wp:positionH>
            <wp:positionV relativeFrom="margin">
              <wp:posOffset>436245</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Default="000D087C"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r>
        <w:rPr>
          <w:noProof/>
        </w:rPr>
        <w:drawing>
          <wp:anchor distT="0" distB="0" distL="114300" distR="114300" simplePos="0" relativeHeight="251614207" behindDoc="1" locked="0" layoutInCell="1" allowOverlap="1">
            <wp:simplePos x="4057650" y="3133725"/>
            <wp:positionH relativeFrom="margin">
              <wp:align>right</wp:align>
            </wp:positionH>
            <wp:positionV relativeFrom="margin">
              <wp:align>bottom</wp:align>
            </wp:positionV>
            <wp:extent cx="3067050" cy="3200400"/>
            <wp:effectExtent l="19050" t="0" r="0" b="0"/>
            <wp:wrapSquare wrapText="bothSides"/>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2D644B">
      <w:pPr>
        <w:pStyle w:val="ListParagraph"/>
        <w:numPr>
          <w:ilvl w:val="0"/>
          <w:numId w:val="48"/>
        </w:numPr>
        <w:ind w:left="360"/>
      </w:pPr>
      <w:r w:rsidRPr="0077410B">
        <w:t>View the colon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epithelium of the mucosa layer.  At this power you will also be able to see some of the goblet cells more clearly.</w:t>
      </w:r>
    </w:p>
    <w:p w:rsidR="005560BF" w:rsidRPr="0077410B" w:rsidRDefault="005560BF" w:rsidP="002D644B">
      <w:pPr>
        <w:pStyle w:val="ListParagraph"/>
        <w:numPr>
          <w:ilvl w:val="0"/>
          <w:numId w:val="48"/>
        </w:numPr>
      </w:pPr>
      <w:r w:rsidRPr="0077410B">
        <w:t>Identify and label the goblet cells in a 400X drawing</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733CE7" w:rsidP="002D644B">
      <w:pPr>
        <w:pStyle w:val="ListParagraph"/>
        <w:numPr>
          <w:ilvl w:val="0"/>
          <w:numId w:val="46"/>
        </w:numPr>
        <w:ind w:left="720"/>
      </w:pPr>
      <w:r>
        <w:rPr>
          <w:noProof/>
        </w:rPr>
        <w:drawing>
          <wp:anchor distT="0" distB="0" distL="114300" distR="114300" simplePos="0" relativeHeight="251765760" behindDoc="1" locked="0" layoutInCell="1" allowOverlap="1">
            <wp:simplePos x="657225" y="6057900"/>
            <wp:positionH relativeFrom="margin">
              <wp:align>left</wp:align>
            </wp:positionH>
            <wp:positionV relativeFrom="margin">
              <wp:align>bottom</wp:align>
            </wp:positionV>
            <wp:extent cx="3076575" cy="3200400"/>
            <wp:effectExtent l="19050" t="0" r="9525" b="0"/>
            <wp:wrapSquare wrapText="bothSides"/>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r w:rsidR="000D087C" w:rsidRPr="0077410B">
        <w:t xml:space="preserve">Identify and label the </w:t>
      </w:r>
      <w:proofErr w:type="spellStart"/>
      <w:r w:rsidR="000D087C" w:rsidRPr="0077410B">
        <w:t>submucosa</w:t>
      </w:r>
      <w:proofErr w:type="spellEnd"/>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serosa</w:t>
      </w:r>
      <w:proofErr w:type="spellEnd"/>
    </w:p>
    <w:p w:rsidR="006C5E11" w:rsidRPr="0077410B" w:rsidRDefault="006C5E11" w:rsidP="00B434D3"/>
    <w:p w:rsidR="00733CE7" w:rsidRDefault="00733CE7">
      <w:r>
        <w:br w:type="page"/>
      </w: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Pr="0077410B" w:rsidRDefault="00EF14B6" w:rsidP="00B434D3"/>
    <w:p w:rsidR="00EF14B6" w:rsidRPr="0077410B" w:rsidRDefault="00EF14B6" w:rsidP="00B434D3"/>
    <w:p w:rsidR="006C5E11" w:rsidRPr="0077410B" w:rsidRDefault="006C5E11" w:rsidP="00EC211C">
      <w:pPr>
        <w:outlineLvl w:val="0"/>
        <w:rPr>
          <w:b/>
        </w:rPr>
      </w:pPr>
      <w:r w:rsidRPr="0077410B">
        <w:rPr>
          <w:b/>
        </w:rPr>
        <w:t>Part Five:</w:t>
      </w:r>
    </w:p>
    <w:p w:rsidR="006C5E11" w:rsidRPr="0077410B"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6C5E11" w:rsidRPr="0077410B" w:rsidRDefault="006C5E11" w:rsidP="006C5E11">
      <w:pPr>
        <w:numPr>
          <w:ilvl w:val="0"/>
          <w:numId w:val="8"/>
        </w:numPr>
      </w:pPr>
      <w:r w:rsidRPr="0077410B">
        <w:t>What enzymes break down proteins in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Which digestive enzymes are located in the saliva?</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How is pancreatic and salivary amylase similar?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 xml:space="preserve">What function does </w:t>
      </w:r>
      <w:proofErr w:type="spellStart"/>
      <w:r w:rsidRPr="0077410B">
        <w:t>cholecystokinin</w:t>
      </w:r>
      <w:proofErr w:type="spellEnd"/>
      <w:r w:rsidRPr="0077410B">
        <w:t xml:space="preserve"> have?</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are the four regions of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is the function of a sphincter?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Bile acts as an emulsifier.  What does this mean?</w:t>
      </w:r>
    </w:p>
    <w:p w:rsidR="00F3641B" w:rsidRPr="0077410B" w:rsidRDefault="00F3641B" w:rsidP="00F3641B"/>
    <w:p w:rsidR="00F3641B" w:rsidRPr="0077410B" w:rsidRDefault="00F3641B" w:rsidP="00F3641B"/>
    <w:p w:rsidR="006C5E11" w:rsidRPr="0077410B" w:rsidRDefault="00F3641B" w:rsidP="006C5E11">
      <w:pPr>
        <w:numPr>
          <w:ilvl w:val="0"/>
          <w:numId w:val="8"/>
        </w:numPr>
      </w:pPr>
      <w:r w:rsidRPr="0077410B">
        <w:t>Identify the gastric cells and their secretions</w:t>
      </w:r>
    </w:p>
    <w:p w:rsidR="00F3641B" w:rsidRPr="0077410B" w:rsidRDefault="00F3641B" w:rsidP="00F3641B"/>
    <w:p w:rsidR="00F3641B" w:rsidRPr="0077410B" w:rsidRDefault="00F3641B" w:rsidP="00F3641B"/>
    <w:p w:rsidR="00F3641B" w:rsidRPr="0077410B" w:rsidRDefault="00F3641B" w:rsidP="006C5E11">
      <w:pPr>
        <w:numPr>
          <w:ilvl w:val="0"/>
          <w:numId w:val="8"/>
        </w:numPr>
      </w:pPr>
      <w:r w:rsidRPr="0077410B">
        <w:t>Summarize the function of the small intestine.</w:t>
      </w:r>
    </w:p>
    <w:p w:rsidR="003C6440" w:rsidRPr="0077410B" w:rsidRDefault="003C6440" w:rsidP="003C6440"/>
    <w:p w:rsidR="003C6440" w:rsidRPr="0077410B" w:rsidRDefault="003C6440" w:rsidP="003C6440"/>
    <w:p w:rsidR="003C6440" w:rsidRPr="0077410B" w:rsidRDefault="003C6440" w:rsidP="003C6440"/>
    <w:p w:rsidR="003C6440" w:rsidRPr="0077410B" w:rsidRDefault="003C6440" w:rsidP="003C6440">
      <w:pPr>
        <w:numPr>
          <w:ilvl w:val="0"/>
          <w:numId w:val="8"/>
        </w:numPr>
      </w:pPr>
      <w:r w:rsidRPr="0077410B">
        <w:t xml:space="preserve"> What is the function of the mesentery?</w:t>
      </w:r>
    </w:p>
    <w:p w:rsidR="003C6440" w:rsidRPr="0077410B" w:rsidRDefault="003C6440" w:rsidP="003C6440"/>
    <w:p w:rsidR="003C6440" w:rsidRPr="0077410B" w:rsidRDefault="003C6440" w:rsidP="003C6440">
      <w:pPr>
        <w:pStyle w:val="ListParagraph"/>
      </w:pPr>
    </w:p>
    <w:p w:rsidR="003C6440" w:rsidRPr="0077410B" w:rsidRDefault="003C6440" w:rsidP="003C6440"/>
    <w:p w:rsidR="00733CE7" w:rsidRDefault="00733CE7">
      <w:r>
        <w:br w:type="page"/>
      </w:r>
    </w:p>
    <w:p w:rsidR="00F93DCB" w:rsidRDefault="00F93DCB" w:rsidP="00F3641B"/>
    <w:p w:rsidR="00F93DCB" w:rsidRPr="0077410B" w:rsidRDefault="00733CE7" w:rsidP="00F3641B">
      <w:r>
        <w:br w:type="page"/>
      </w:r>
    </w:p>
    <w:p w:rsidR="00F3641B" w:rsidRPr="0077410B" w:rsidRDefault="007543C6" w:rsidP="00EC211C">
      <w:pPr>
        <w:outlineLvl w:val="0"/>
        <w:rPr>
          <w:b/>
          <w:sz w:val="28"/>
          <w:szCs w:val="28"/>
        </w:rPr>
      </w:pPr>
      <w:r w:rsidRPr="0077410B">
        <w:rPr>
          <w:b/>
          <w:sz w:val="28"/>
          <w:szCs w:val="28"/>
        </w:rPr>
        <w:lastRenderedPageBreak/>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7543C6" w:rsidP="00EC211C">
      <w:pPr>
        <w:outlineLvl w:val="0"/>
        <w:rPr>
          <w:b/>
        </w:rPr>
      </w:pPr>
      <w:r w:rsidRPr="0077410B">
        <w:rPr>
          <w:b/>
        </w:rPr>
        <w:t xml:space="preserve">Part One: </w:t>
      </w:r>
    </w:p>
    <w:p w:rsidR="007543C6" w:rsidRPr="0077410B" w:rsidRDefault="007543C6" w:rsidP="00F3641B">
      <w:r w:rsidRPr="0077410B">
        <w:t xml:space="preserve">The kidneys function to filter waste and other products from the blood stream and remove them along with water.  The kidneys are the primary organs of the urinary system:  also included are the </w:t>
      </w:r>
      <w:proofErr w:type="spellStart"/>
      <w:r w:rsidRPr="0077410B">
        <w:t>ureters</w:t>
      </w:r>
      <w:proofErr w:type="spellEnd"/>
      <w:r w:rsidRPr="0077410B">
        <w:t xml:space="preserve">, urinary bladder, and the urethra.  The </w:t>
      </w:r>
      <w:proofErr w:type="spellStart"/>
      <w:r w:rsidRPr="0077410B">
        <w:t>nephron</w:t>
      </w:r>
      <w:proofErr w:type="spellEnd"/>
      <w:r w:rsidRPr="0077410B">
        <w:t xml:space="preserve"> is the functional unit located within the kidney.  It is here that the blood is filtered and eventually transformed into urine.  The </w:t>
      </w:r>
      <w:proofErr w:type="spellStart"/>
      <w:r w:rsidRPr="0077410B">
        <w:t>nephron</w:t>
      </w:r>
      <w:proofErr w:type="spellEnd"/>
      <w:r w:rsidRPr="0077410B">
        <w:t xml:space="preserve"> consists of the renal corpuscle (</w:t>
      </w:r>
      <w:proofErr w:type="spellStart"/>
      <w:r w:rsidRPr="0077410B">
        <w:t>glomerulus</w:t>
      </w:r>
      <w:proofErr w:type="spellEnd"/>
      <w:r w:rsidRPr="0077410B">
        <w:t xml:space="preserve"> + capsule), the proximal convoluted tubule, descending/ascending </w:t>
      </w:r>
      <w:proofErr w:type="spellStart"/>
      <w:r w:rsidRPr="0077410B">
        <w:t>nephron</w:t>
      </w:r>
      <w:proofErr w:type="spellEnd"/>
      <w:r w:rsidRPr="0077410B">
        <w:t xml:space="preserve"> loops, distal convoluted tubule, and the collecting ducts.  </w:t>
      </w:r>
    </w:p>
    <w:p w:rsidR="007543C6" w:rsidRPr="0077410B" w:rsidRDefault="00AF360D" w:rsidP="00F3641B">
      <w:r w:rsidRPr="0077410B">
        <w:rPr>
          <w:noProof/>
        </w:rPr>
        <w:drawing>
          <wp:anchor distT="0" distB="0" distL="114300" distR="114300" simplePos="0" relativeHeight="251672576" behindDoc="1" locked="0" layoutInCell="1" allowOverlap="1">
            <wp:simplePos x="638175" y="3295650"/>
            <wp:positionH relativeFrom="margin">
              <wp:align>center</wp:align>
            </wp:positionH>
            <wp:positionV relativeFrom="margin">
              <wp:align>bottom</wp:align>
            </wp:positionV>
            <wp:extent cx="5819775" cy="5667375"/>
            <wp:effectExtent l="19050" t="0" r="9525"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4" cstate="print"/>
                    <a:srcRect/>
                    <a:stretch>
                      <a:fillRect/>
                    </a:stretch>
                  </pic:blipFill>
                  <pic:spPr bwMode="auto">
                    <a:xfrm>
                      <a:off x="0" y="0"/>
                      <a:ext cx="5819775" cy="5667375"/>
                    </a:xfrm>
                    <a:prstGeom prst="rect">
                      <a:avLst/>
                    </a:prstGeom>
                    <a:noFill/>
                  </pic:spPr>
                </pic:pic>
              </a:graphicData>
            </a:graphic>
          </wp:anchor>
        </w:drawing>
      </w:r>
    </w:p>
    <w:p w:rsidR="007543C6" w:rsidRPr="0077410B" w:rsidRDefault="007543C6" w:rsidP="00F3641B"/>
    <w:p w:rsidR="00FD79DC" w:rsidRDefault="00FD79DC">
      <w:r>
        <w:br w:type="page"/>
      </w:r>
    </w:p>
    <w:p w:rsidR="007543C6" w:rsidRPr="0077410B" w:rsidRDefault="00FD79DC" w:rsidP="00F3641B">
      <w:r>
        <w:rPr>
          <w:noProof/>
        </w:rPr>
        <w:lastRenderedPageBreak/>
        <w:drawing>
          <wp:anchor distT="0" distB="0" distL="114300" distR="114300" simplePos="0" relativeHeight="251673600" behindDoc="1" locked="0" layoutInCell="1" allowOverlap="1">
            <wp:simplePos x="0" y="0"/>
            <wp:positionH relativeFrom="margin">
              <wp:align>center</wp:align>
            </wp:positionH>
            <wp:positionV relativeFrom="margin">
              <wp:align>top</wp:align>
            </wp:positionV>
            <wp:extent cx="4238625" cy="4718050"/>
            <wp:effectExtent l="19050" t="0" r="9525"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5" cstate="print"/>
                    <a:srcRect/>
                    <a:stretch>
                      <a:fillRect/>
                    </a:stretch>
                  </pic:blipFill>
                  <pic:spPr bwMode="auto">
                    <a:xfrm>
                      <a:off x="0" y="0"/>
                      <a:ext cx="4238625" cy="4718050"/>
                    </a:xfrm>
                    <a:prstGeom prst="rect">
                      <a:avLst/>
                    </a:prstGeom>
                    <a:noFill/>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FD79DC" w:rsidP="00F3641B">
      <w:r>
        <w:rPr>
          <w:noProof/>
        </w:rPr>
        <w:drawing>
          <wp:anchor distT="0" distB="0" distL="114300" distR="114300" simplePos="0" relativeHeight="251674624" behindDoc="1" locked="0" layoutInCell="1" allowOverlap="1">
            <wp:simplePos x="0" y="0"/>
            <wp:positionH relativeFrom="margin">
              <wp:align>center</wp:align>
            </wp:positionH>
            <wp:positionV relativeFrom="margin">
              <wp:align>bottom</wp:align>
            </wp:positionV>
            <wp:extent cx="5505450" cy="3780155"/>
            <wp:effectExtent l="1905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6" cstate="print"/>
                    <a:srcRect/>
                    <a:stretch>
                      <a:fillRect/>
                    </a:stretch>
                  </pic:blipFill>
                  <pic:spPr bwMode="auto">
                    <a:xfrm>
                      <a:off x="0" y="0"/>
                      <a:ext cx="5505450" cy="3780155"/>
                    </a:xfrm>
                    <a:prstGeom prst="rect">
                      <a:avLst/>
                    </a:prstGeom>
                    <a:noFill/>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AF360D" w:rsidP="00F3641B">
      <w:r w:rsidRPr="0077410B">
        <w:rPr>
          <w:noProof/>
        </w:rPr>
        <w:drawing>
          <wp:anchor distT="0" distB="0" distL="114300" distR="114300" simplePos="0" relativeHeight="251675648" behindDoc="1" locked="0" layoutInCell="1" allowOverlap="1">
            <wp:simplePos x="942975" y="1419225"/>
            <wp:positionH relativeFrom="margin">
              <wp:align>center</wp:align>
            </wp:positionH>
            <wp:positionV relativeFrom="margin">
              <wp:align>top</wp:align>
            </wp:positionV>
            <wp:extent cx="4183380" cy="3571875"/>
            <wp:effectExtent l="19050" t="0" r="762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7" cstate="print"/>
                    <a:srcRect/>
                    <a:stretch>
                      <a:fillRect/>
                    </a:stretch>
                  </pic:blipFill>
                  <pic:spPr bwMode="auto">
                    <a:xfrm>
                      <a:off x="0" y="0"/>
                      <a:ext cx="4183380" cy="3571875"/>
                    </a:xfrm>
                    <a:prstGeom prst="rect">
                      <a:avLst/>
                    </a:prstGeom>
                    <a:noFill/>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AF360D" w:rsidP="00F3641B">
      <w:r w:rsidRPr="0077410B">
        <w:rPr>
          <w:noProof/>
        </w:rPr>
        <w:drawing>
          <wp:anchor distT="0" distB="0" distL="114300" distR="114300" simplePos="0" relativeHeight="251676672" behindDoc="1" locked="0" layoutInCell="1" allowOverlap="1">
            <wp:simplePos x="3990975" y="4800600"/>
            <wp:positionH relativeFrom="margin">
              <wp:align>right</wp:align>
            </wp:positionH>
            <wp:positionV relativeFrom="margin">
              <wp:align>bottom</wp:align>
            </wp:positionV>
            <wp:extent cx="2415540" cy="5257800"/>
            <wp:effectExtent l="19050" t="0" r="381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8" cstate="print"/>
                    <a:srcRect/>
                    <a:stretch>
                      <a:fillRect/>
                    </a:stretch>
                  </pic:blipFill>
                  <pic:spPr bwMode="auto">
                    <a:xfrm>
                      <a:off x="0" y="0"/>
                      <a:ext cx="2415540" cy="5257800"/>
                    </a:xfrm>
                    <a:prstGeom prst="rect">
                      <a:avLst/>
                    </a:prstGeom>
                    <a:noFill/>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EF14B6" w:rsidRPr="0077410B" w:rsidRDefault="00EF14B6" w:rsidP="00F3641B"/>
    <w:p w:rsidR="00EF14B6" w:rsidRPr="0077410B" w:rsidRDefault="00AF360D" w:rsidP="00F3641B">
      <w:r w:rsidRPr="0077410B">
        <w:rPr>
          <w:noProof/>
        </w:rPr>
        <w:drawing>
          <wp:anchor distT="0" distB="0" distL="114300" distR="114300" simplePos="0" relativeHeight="251677696" behindDoc="1" locked="0" layoutInCell="1" allowOverlap="1">
            <wp:simplePos x="409575" y="5895975"/>
            <wp:positionH relativeFrom="margin">
              <wp:align>left</wp:align>
            </wp:positionH>
            <wp:positionV relativeFrom="margin">
              <wp:align>bottom</wp:align>
            </wp:positionV>
            <wp:extent cx="3429000" cy="3362325"/>
            <wp:effectExtent l="19050" t="0" r="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9" cstate="print"/>
                    <a:srcRect/>
                    <a:stretch>
                      <a:fillRect/>
                    </a:stretch>
                  </pic:blipFill>
                  <pic:spPr bwMode="auto">
                    <a:xfrm>
                      <a:off x="0" y="0"/>
                      <a:ext cx="3429000" cy="3362325"/>
                    </a:xfrm>
                    <a:prstGeom prst="rect">
                      <a:avLst/>
                    </a:prstGeom>
                    <a:noFill/>
                  </pic:spPr>
                </pic:pic>
              </a:graphicData>
            </a:graphic>
          </wp:anchor>
        </w:drawing>
      </w:r>
    </w:p>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953DC5" w:rsidRPr="0077410B" w:rsidRDefault="00953DC5" w:rsidP="00F3641B"/>
    <w:p w:rsidR="00FD79DC" w:rsidRDefault="00FD79DC">
      <w:r>
        <w:br w:type="page"/>
      </w:r>
    </w:p>
    <w:p w:rsidR="00EF14B6" w:rsidRPr="0077410B" w:rsidRDefault="00EF14B6" w:rsidP="00F3641B"/>
    <w:p w:rsidR="00A451B5" w:rsidRPr="0077410B" w:rsidRDefault="007543C6" w:rsidP="00EC211C">
      <w:pPr>
        <w:outlineLvl w:val="0"/>
        <w:rPr>
          <w:b/>
        </w:rPr>
      </w:pPr>
      <w:r w:rsidRPr="0077410B">
        <w:rPr>
          <w:b/>
        </w:rPr>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w:t>
      </w:r>
      <w:r w:rsidRPr="00FD79DC">
        <w:rPr>
          <w:b/>
        </w:rPr>
        <w:t>transitional</w:t>
      </w:r>
      <w:r w:rsidRPr="0077410B">
        <w:t xml:space="preserve"> epithelium.  Recall that it is this arrangement of cells that allows the bladder to maintain its lining as it distends with urine.  </w:t>
      </w:r>
    </w:p>
    <w:p w:rsidR="008E4CD0" w:rsidRDefault="008E4CD0" w:rsidP="00F3641B"/>
    <w:p w:rsidR="00FD79DC" w:rsidRDefault="00FD79DC" w:rsidP="00F3641B"/>
    <w:p w:rsidR="00FD79DC" w:rsidRDefault="00FD79DC" w:rsidP="00F3641B"/>
    <w:p w:rsidR="00FD79DC" w:rsidRDefault="00FD79DC" w:rsidP="00F3641B">
      <w:r>
        <w:rPr>
          <w:noProof/>
        </w:rPr>
        <w:drawing>
          <wp:anchor distT="0" distB="0" distL="114300" distR="114300" simplePos="0" relativeHeight="251769856" behindDoc="1" locked="0" layoutInCell="1" allowOverlap="1">
            <wp:simplePos x="0" y="0"/>
            <wp:positionH relativeFrom="margin">
              <wp:align>right</wp:align>
            </wp:positionH>
            <wp:positionV relativeFrom="margin">
              <wp:posOffset>1398270</wp:posOffset>
            </wp:positionV>
            <wp:extent cx="3067050" cy="3200400"/>
            <wp:effectExtent l="19050" t="0" r="0" b="0"/>
            <wp:wrapThrough wrapText="bothSides">
              <wp:wrapPolygon edited="0">
                <wp:start x="-134" y="0"/>
                <wp:lineTo x="-134" y="21471"/>
                <wp:lineTo x="21600" y="21471"/>
                <wp:lineTo x="21600" y="0"/>
                <wp:lineTo x="-134" y="0"/>
              </wp:wrapPolygon>
            </wp:wrapThrough>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FD79DC" w:rsidRDefault="00FD79DC" w:rsidP="00F3641B"/>
    <w:p w:rsidR="00FD79DC" w:rsidRDefault="00FD79DC" w:rsidP="00F3641B"/>
    <w:p w:rsidR="00FD79DC" w:rsidRDefault="00FD79DC" w:rsidP="00F3641B"/>
    <w:p w:rsidR="00FD79DC" w:rsidRPr="0077410B" w:rsidRDefault="00FD79DC" w:rsidP="00F3641B"/>
    <w:p w:rsidR="008E4CD0" w:rsidRPr="0077410B" w:rsidRDefault="008E4CD0" w:rsidP="002D644B">
      <w:pPr>
        <w:pStyle w:val="ListParagraph"/>
        <w:numPr>
          <w:ilvl w:val="0"/>
          <w:numId w:val="54"/>
        </w:numPr>
      </w:pPr>
      <w:r w:rsidRPr="0077410B">
        <w:t>Obtain a bladder slide</w:t>
      </w:r>
    </w:p>
    <w:p w:rsidR="008E4CD0" w:rsidRPr="0077410B" w:rsidRDefault="008E4CD0" w:rsidP="002D644B">
      <w:pPr>
        <w:pStyle w:val="ListParagraph"/>
        <w:numPr>
          <w:ilvl w:val="0"/>
          <w:numId w:val="54"/>
        </w:numPr>
      </w:pPr>
      <w:r w:rsidRPr="0077410B">
        <w:t>View the image under 40X to see the layers</w:t>
      </w:r>
    </w:p>
    <w:p w:rsidR="008E4CD0" w:rsidRPr="0077410B" w:rsidRDefault="008E4CD0" w:rsidP="002D644B">
      <w:pPr>
        <w:pStyle w:val="ListParagraph"/>
        <w:numPr>
          <w:ilvl w:val="0"/>
          <w:numId w:val="54"/>
        </w:numPr>
      </w:pPr>
      <w:r w:rsidRPr="0077410B">
        <w:t>Identify and label the mucosa layer</w:t>
      </w:r>
    </w:p>
    <w:p w:rsidR="008E4CD0" w:rsidRPr="0077410B" w:rsidRDefault="008E4CD0" w:rsidP="002D644B">
      <w:pPr>
        <w:pStyle w:val="ListParagraph"/>
        <w:numPr>
          <w:ilvl w:val="1"/>
          <w:numId w:val="54"/>
        </w:numPr>
      </w:pPr>
      <w:r w:rsidRPr="0077410B">
        <w:t xml:space="preserve">Note the transitional epithelium.  </w:t>
      </w:r>
    </w:p>
    <w:p w:rsidR="008E4CD0" w:rsidRPr="0077410B" w:rsidRDefault="008E4CD0" w:rsidP="002D644B">
      <w:pPr>
        <w:pStyle w:val="ListParagraph"/>
        <w:numPr>
          <w:ilvl w:val="0"/>
          <w:numId w:val="54"/>
        </w:numPr>
      </w:pPr>
      <w:r w:rsidRPr="0077410B">
        <w:t xml:space="preserve">Identify and label the </w:t>
      </w:r>
      <w:proofErr w:type="spellStart"/>
      <w:r w:rsidRPr="0077410B">
        <w:t>submucosa</w:t>
      </w:r>
      <w:proofErr w:type="spellEnd"/>
    </w:p>
    <w:p w:rsidR="008E4CD0" w:rsidRPr="0077410B" w:rsidRDefault="008E4CD0" w:rsidP="002D644B">
      <w:pPr>
        <w:pStyle w:val="ListParagraph"/>
        <w:numPr>
          <w:ilvl w:val="0"/>
          <w:numId w:val="54"/>
        </w:numPr>
      </w:pPr>
      <w:r w:rsidRPr="0077410B">
        <w:t>Identify and label the muscle layer</w:t>
      </w:r>
    </w:p>
    <w:p w:rsidR="008E4CD0" w:rsidRPr="0077410B" w:rsidRDefault="008E4CD0" w:rsidP="002D644B">
      <w:pPr>
        <w:pStyle w:val="ListParagraph"/>
        <w:numPr>
          <w:ilvl w:val="0"/>
          <w:numId w:val="54"/>
        </w:numPr>
      </w:pPr>
      <w:r w:rsidRPr="0077410B">
        <w:t xml:space="preserve">Identify and layer the </w:t>
      </w:r>
      <w:proofErr w:type="spellStart"/>
      <w:r w:rsidRPr="0077410B">
        <w:t>externa</w:t>
      </w:r>
      <w:proofErr w:type="spellEnd"/>
      <w:r w:rsidRPr="0077410B">
        <w:t xml:space="preserve"> layer</w:t>
      </w:r>
    </w:p>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8E4CD0" w:rsidRPr="0077410B" w:rsidRDefault="008E4CD0" w:rsidP="00F3641B"/>
    <w:p w:rsidR="008E4CD0" w:rsidRPr="0077410B" w:rsidRDefault="008E4CD0" w:rsidP="00F3641B"/>
    <w:p w:rsidR="008E4CD0" w:rsidRPr="0077410B" w:rsidRDefault="008E4CD0" w:rsidP="00F3641B"/>
    <w:p w:rsidR="00C5447D" w:rsidRPr="0077410B" w:rsidRDefault="00C5447D" w:rsidP="00F3641B"/>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w:t>
      </w:r>
      <w:proofErr w:type="spellStart"/>
      <w:r w:rsidR="00C5447D" w:rsidRPr="0077410B">
        <w:t>glomeruli</w:t>
      </w:r>
      <w:proofErr w:type="spellEnd"/>
      <w:r w:rsidR="00C5447D" w:rsidRPr="0077410B">
        <w:t xml:space="preserve"> are located).  The medulla houses the ascending and descending loops, so depending on the section, you may be looking at the length of a duct. </w:t>
      </w:r>
    </w:p>
    <w:p w:rsidR="008E4CD0" w:rsidRPr="0077410B" w:rsidRDefault="008E4CD0" w:rsidP="00F3641B"/>
    <w:p w:rsidR="00FD79DC" w:rsidRDefault="00FD79DC">
      <w:r>
        <w:br w:type="page"/>
      </w:r>
    </w:p>
    <w:p w:rsidR="00C5447D" w:rsidRPr="0077410B" w:rsidRDefault="00FD79DC" w:rsidP="00F3641B">
      <w:r>
        <w:rPr>
          <w:noProof/>
        </w:rPr>
        <w:lastRenderedPageBreak/>
        <w:drawing>
          <wp:anchor distT="0" distB="0" distL="114300" distR="114300" simplePos="0" relativeHeight="251771904" behindDoc="1" locked="0" layoutInCell="1" allowOverlap="1">
            <wp:simplePos x="4057650" y="590550"/>
            <wp:positionH relativeFrom="margin">
              <wp:align>left</wp:align>
            </wp:positionH>
            <wp:positionV relativeFrom="margin">
              <wp:align>bottom</wp:align>
            </wp:positionV>
            <wp:extent cx="3076575" cy="3200400"/>
            <wp:effectExtent l="19050" t="0" r="9525" b="0"/>
            <wp:wrapSquare wrapText="bothSides"/>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8E4CD0" w:rsidRPr="0077410B" w:rsidRDefault="008E4CD0" w:rsidP="002D644B">
      <w:pPr>
        <w:pStyle w:val="ListParagraph"/>
        <w:numPr>
          <w:ilvl w:val="0"/>
          <w:numId w:val="55"/>
        </w:numPr>
      </w:pPr>
      <w:proofErr w:type="gramStart"/>
      <w:r w:rsidRPr="0077410B">
        <w:t>View</w:t>
      </w:r>
      <w:proofErr w:type="gramEnd"/>
      <w:r w:rsidRPr="0077410B">
        <w:t xml:space="preserve"> the kidney at 40X.  </w:t>
      </w:r>
    </w:p>
    <w:p w:rsidR="008E4CD0" w:rsidRPr="0077410B" w:rsidRDefault="008E4CD0" w:rsidP="002D644B">
      <w:pPr>
        <w:pStyle w:val="ListParagraph"/>
        <w:numPr>
          <w:ilvl w:val="0"/>
          <w:numId w:val="55"/>
        </w:numPr>
      </w:pPr>
      <w:r w:rsidRPr="0077410B">
        <w:t>Identify and label the capsule</w:t>
      </w:r>
    </w:p>
    <w:p w:rsidR="008E4CD0" w:rsidRPr="0077410B" w:rsidRDefault="008E4CD0" w:rsidP="002D644B">
      <w:pPr>
        <w:pStyle w:val="ListParagraph"/>
        <w:numPr>
          <w:ilvl w:val="0"/>
          <w:numId w:val="55"/>
        </w:numPr>
      </w:pPr>
      <w:r w:rsidRPr="0077410B">
        <w:t>Identify and label the cortex</w:t>
      </w:r>
    </w:p>
    <w:p w:rsidR="00C5447D" w:rsidRPr="0077410B" w:rsidRDefault="00C5447D" w:rsidP="002D644B">
      <w:pPr>
        <w:pStyle w:val="ListParagraph"/>
        <w:numPr>
          <w:ilvl w:val="0"/>
          <w:numId w:val="55"/>
        </w:numPr>
      </w:pPr>
      <w:r w:rsidRPr="0077410B">
        <w:t>Identify a renal corpuscle</w:t>
      </w:r>
    </w:p>
    <w:p w:rsidR="008E4CD0" w:rsidRPr="0077410B" w:rsidRDefault="008E4CD0" w:rsidP="002D644B">
      <w:pPr>
        <w:pStyle w:val="ListParagraph"/>
        <w:numPr>
          <w:ilvl w:val="0"/>
          <w:numId w:val="55"/>
        </w:numPr>
      </w:pPr>
      <w:r w:rsidRPr="0077410B">
        <w:t>Identify and label the medulla</w:t>
      </w:r>
    </w:p>
    <w:p w:rsidR="008E4CD0" w:rsidRPr="0077410B" w:rsidRDefault="008E4CD0"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A80822" w:rsidRDefault="00C5447D" w:rsidP="002D644B">
      <w:pPr>
        <w:pStyle w:val="ListParagraph"/>
        <w:numPr>
          <w:ilvl w:val="0"/>
          <w:numId w:val="56"/>
        </w:numPr>
        <w:rPr>
          <w:b/>
        </w:rPr>
      </w:pPr>
      <w:r w:rsidRPr="00A80822">
        <w:rPr>
          <w:b/>
        </w:rPr>
        <w:t>Increase the magnification to 400X</w:t>
      </w:r>
    </w:p>
    <w:p w:rsidR="00C5447D" w:rsidRPr="0077410B" w:rsidRDefault="00C5447D" w:rsidP="00F3641B"/>
    <w:p w:rsidR="00C5447D" w:rsidRPr="0077410B" w:rsidRDefault="00C5447D" w:rsidP="002D644B">
      <w:pPr>
        <w:pStyle w:val="ListParagraph"/>
        <w:numPr>
          <w:ilvl w:val="0"/>
          <w:numId w:val="56"/>
        </w:numPr>
      </w:pPr>
      <w:r w:rsidRPr="0077410B">
        <w:t xml:space="preserve">Observe a </w:t>
      </w:r>
      <w:r w:rsidRPr="00A80822">
        <w:rPr>
          <w:b/>
        </w:rPr>
        <w:t>renal corpuscle</w:t>
      </w:r>
      <w:r w:rsidRPr="0077410B">
        <w:t xml:space="preserve"> in the cortex.  </w:t>
      </w:r>
    </w:p>
    <w:p w:rsidR="00C5447D" w:rsidRPr="0077410B" w:rsidRDefault="00C5447D" w:rsidP="00F3641B">
      <w:r w:rsidRPr="0077410B">
        <w:t xml:space="preserve">Surrounding the renal corpuscle you should be able to identify </w:t>
      </w:r>
      <w:proofErr w:type="spellStart"/>
      <w:r w:rsidRPr="0077410B">
        <w:t>cuboid</w:t>
      </w:r>
      <w:proofErr w:type="spellEnd"/>
      <w:r w:rsidRPr="0077410B">
        <w:t xml:space="preserve"> type cells that create the tubules.  If you have a tubule that has a cross section, you’ll see a nice round structure made out of the </w:t>
      </w:r>
      <w:proofErr w:type="spellStart"/>
      <w:r w:rsidRPr="0077410B">
        <w:t>cuboid</w:t>
      </w:r>
      <w:proofErr w:type="spellEnd"/>
      <w:r w:rsidRPr="0077410B">
        <w:t xml:space="preserve"> type cells.  If the tube runs at an angle, you may be looking along the length of the tubule. </w:t>
      </w:r>
    </w:p>
    <w:p w:rsidR="00C5447D" w:rsidRPr="0077410B" w:rsidRDefault="00C5447D" w:rsidP="00F3641B"/>
    <w:p w:rsidR="00C5447D" w:rsidRPr="0077410B" w:rsidRDefault="00E75252" w:rsidP="002D644B">
      <w:pPr>
        <w:pStyle w:val="ListParagraph"/>
        <w:numPr>
          <w:ilvl w:val="0"/>
          <w:numId w:val="57"/>
        </w:numPr>
      </w:pPr>
      <w:r w:rsidRPr="0077410B">
        <w:t xml:space="preserve">Identify the cortex </w:t>
      </w:r>
    </w:p>
    <w:p w:rsidR="00C5447D" w:rsidRPr="0077410B" w:rsidRDefault="00C5447D" w:rsidP="002D644B">
      <w:pPr>
        <w:pStyle w:val="ListParagraph"/>
        <w:numPr>
          <w:ilvl w:val="0"/>
          <w:numId w:val="57"/>
        </w:numPr>
      </w:pPr>
      <w:r w:rsidRPr="0077410B">
        <w:t>Identify and label</w:t>
      </w:r>
      <w:r w:rsidR="00E75252" w:rsidRPr="0077410B">
        <w:t xml:space="preserve"> the capillaries that are the </w:t>
      </w:r>
      <w:proofErr w:type="spellStart"/>
      <w:r w:rsidR="00E75252" w:rsidRPr="0077410B">
        <w:t>glomeruli</w:t>
      </w:r>
      <w:proofErr w:type="spellEnd"/>
      <w:r w:rsidR="00E75252" w:rsidRPr="0077410B">
        <w:t xml:space="preserve">, </w:t>
      </w:r>
    </w:p>
    <w:p w:rsidR="00E75252" w:rsidRPr="0077410B" w:rsidRDefault="00C5447D" w:rsidP="00F3641B">
      <w:pPr>
        <w:pStyle w:val="ListParagraph"/>
        <w:numPr>
          <w:ilvl w:val="0"/>
          <w:numId w:val="57"/>
        </w:numPr>
      </w:pPr>
      <w:r w:rsidRPr="0077410B">
        <w:t>Identify and label the ducts</w:t>
      </w:r>
    </w:p>
    <w:p w:rsidR="00F93DCB" w:rsidRDefault="00F93DCB" w:rsidP="00D522A1"/>
    <w:p w:rsidR="00F93DCB" w:rsidRDefault="00F93DCB" w:rsidP="00D522A1"/>
    <w:p w:rsidR="00F93DCB" w:rsidRDefault="00FD79DC" w:rsidP="00D522A1">
      <w:r>
        <w:rPr>
          <w:noProof/>
        </w:rPr>
        <w:drawing>
          <wp:anchor distT="0" distB="0" distL="114300" distR="114300" simplePos="0" relativeHeight="251774976" behindDoc="1" locked="0" layoutInCell="1" allowOverlap="1">
            <wp:simplePos x="4057650" y="6267450"/>
            <wp:positionH relativeFrom="margin">
              <wp:align>right</wp:align>
            </wp:positionH>
            <wp:positionV relativeFrom="margin">
              <wp:align>bottom</wp:align>
            </wp:positionV>
            <wp:extent cx="3076575" cy="3200400"/>
            <wp:effectExtent l="19050" t="0" r="9525" b="0"/>
            <wp:wrapSquare wrapText="bothSides"/>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F93DCB" w:rsidRDefault="00F93DCB" w:rsidP="00D522A1"/>
    <w:p w:rsidR="00F93DCB" w:rsidRDefault="00F93DCB" w:rsidP="00D522A1"/>
    <w:p w:rsidR="00F93DCB" w:rsidRDefault="00F93DCB" w:rsidP="00D522A1"/>
    <w:p w:rsidR="00F93DCB" w:rsidRDefault="00F93DCB" w:rsidP="00D522A1"/>
    <w:p w:rsidR="00F93DCB" w:rsidRDefault="00F93DCB" w:rsidP="00D522A1"/>
    <w:p w:rsidR="00A80822" w:rsidRDefault="00A80822">
      <w:r>
        <w:br w:type="page"/>
      </w:r>
    </w:p>
    <w:p w:rsidR="00F93DCB" w:rsidRDefault="00F93DCB"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75252" w:rsidRPr="0077410B" w:rsidRDefault="00E75252" w:rsidP="00F3641B"/>
    <w:p w:rsidR="00A451B5" w:rsidRPr="0077410B" w:rsidRDefault="00A451B5" w:rsidP="00F3641B"/>
    <w:p w:rsidR="00A451B5" w:rsidRPr="0077410B" w:rsidRDefault="00A451B5" w:rsidP="00EC211C">
      <w:pPr>
        <w:outlineLvl w:val="0"/>
        <w:rPr>
          <w:b/>
        </w:rPr>
      </w:pPr>
      <w:r w:rsidRPr="0077410B">
        <w:rPr>
          <w:b/>
        </w:rPr>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D644B">
      <w:pPr>
        <w:pStyle w:val="ListParagraph"/>
        <w:numPr>
          <w:ilvl w:val="2"/>
          <w:numId w:val="34"/>
        </w:numPr>
      </w:pPr>
      <w:r w:rsidRPr="0077410B">
        <w:t>Dissecting tray</w:t>
      </w:r>
    </w:p>
    <w:p w:rsidR="00F05A1E" w:rsidRPr="0077410B" w:rsidRDefault="00F05A1E" w:rsidP="002D644B">
      <w:pPr>
        <w:pStyle w:val="ListParagraph"/>
        <w:numPr>
          <w:ilvl w:val="2"/>
          <w:numId w:val="34"/>
        </w:numPr>
      </w:pPr>
      <w:r w:rsidRPr="0077410B">
        <w:t>Paper towels spread out on the dissecting tray</w:t>
      </w:r>
    </w:p>
    <w:p w:rsidR="00F05A1E" w:rsidRPr="0077410B" w:rsidRDefault="00F05A1E" w:rsidP="002D644B">
      <w:pPr>
        <w:pStyle w:val="ListParagraph"/>
        <w:numPr>
          <w:ilvl w:val="2"/>
          <w:numId w:val="34"/>
        </w:numPr>
      </w:pPr>
      <w:r w:rsidRPr="0077410B">
        <w:t>Tools:  scissors, probes, scalpel</w:t>
      </w:r>
    </w:p>
    <w:p w:rsidR="00F05A1E" w:rsidRPr="0077410B" w:rsidRDefault="00F05A1E" w:rsidP="002D644B">
      <w:pPr>
        <w:pStyle w:val="ListParagraph"/>
        <w:numPr>
          <w:ilvl w:val="2"/>
          <w:numId w:val="34"/>
        </w:numPr>
      </w:pPr>
      <w:r w:rsidRPr="0077410B">
        <w:t>Gloves</w:t>
      </w:r>
    </w:p>
    <w:p w:rsidR="00F05A1E" w:rsidRPr="0077410B" w:rsidRDefault="00F05A1E" w:rsidP="002D644B">
      <w:pPr>
        <w:pStyle w:val="ListParagraph"/>
        <w:numPr>
          <w:ilvl w:val="2"/>
          <w:numId w:val="34"/>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D644B">
      <w:pPr>
        <w:pStyle w:val="ListParagraph"/>
        <w:numPr>
          <w:ilvl w:val="0"/>
          <w:numId w:val="50"/>
        </w:numPr>
        <w:rPr>
          <w:b/>
        </w:rPr>
      </w:pPr>
      <w:r w:rsidRPr="0077410B">
        <w:t xml:space="preserve">Locate the </w:t>
      </w:r>
      <w:proofErr w:type="spellStart"/>
      <w:r w:rsidRPr="0077410B">
        <w:t>hilum</w:t>
      </w:r>
      <w:proofErr w:type="spellEnd"/>
      <w:r w:rsidRPr="0077410B">
        <w:t xml:space="preserve">.  This is the region in which the blood vessels enter and leave.  </w:t>
      </w:r>
    </w:p>
    <w:p w:rsidR="00DD095F" w:rsidRPr="0077410B" w:rsidRDefault="00DD095F" w:rsidP="002D644B">
      <w:pPr>
        <w:pStyle w:val="ListParagraph"/>
        <w:numPr>
          <w:ilvl w:val="0"/>
          <w:numId w:val="49"/>
        </w:numPr>
      </w:pPr>
      <w:r w:rsidRPr="0077410B">
        <w:t xml:space="preserve">Inspect the vessels at the </w:t>
      </w:r>
      <w:proofErr w:type="spellStart"/>
      <w:r w:rsidRPr="0077410B">
        <w:t>hilum</w:t>
      </w:r>
      <w:proofErr w:type="spellEnd"/>
      <w:r w:rsidRPr="0077410B">
        <w:t xml:space="preserve">.  Locate the one that is covered in a relatively thick layer of fatty tissue.  This is likely the </w:t>
      </w:r>
      <w:proofErr w:type="spellStart"/>
      <w:r w:rsidRPr="0077410B">
        <w:t>ureter</w:t>
      </w:r>
      <w:proofErr w:type="spellEnd"/>
      <w:r w:rsidRPr="0077410B">
        <w:t xml:space="preserve">.  The remaining structure will be the renal artery and the renal vein.  </w:t>
      </w:r>
    </w:p>
    <w:p w:rsidR="00FB3EDC" w:rsidRPr="0077410B" w:rsidRDefault="00FB3EDC" w:rsidP="002D644B">
      <w:pPr>
        <w:pStyle w:val="ListParagraph"/>
        <w:numPr>
          <w:ilvl w:val="0"/>
          <w:numId w:val="49"/>
        </w:numPr>
      </w:pPr>
      <w:r w:rsidRPr="0077410B">
        <w:t xml:space="preserve">Identify the renal capsule.  This is the thin membranous covering on the surface of the kidney.  </w:t>
      </w:r>
    </w:p>
    <w:p w:rsidR="00FB3EDC" w:rsidRPr="0077410B" w:rsidRDefault="00FB3EDC" w:rsidP="002D644B">
      <w:pPr>
        <w:pStyle w:val="ListParagraph"/>
        <w:numPr>
          <w:ilvl w:val="0"/>
          <w:numId w:val="49"/>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Default="00FB3EDC" w:rsidP="00FB3EDC">
      <w:r w:rsidRPr="0077410B">
        <w:tab/>
        <w:t xml:space="preserve">Use a scalpel or larger knife to cut the kidney in a coronal (front and back) section. </w:t>
      </w:r>
    </w:p>
    <w:p w:rsidR="00A80822" w:rsidRPr="0077410B" w:rsidRDefault="00A80822" w:rsidP="00FB3EDC"/>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Be aware if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D644B">
      <w:pPr>
        <w:pStyle w:val="ListParagraph"/>
        <w:numPr>
          <w:ilvl w:val="0"/>
          <w:numId w:val="51"/>
        </w:numPr>
      </w:pPr>
      <w:r w:rsidRPr="0077410B">
        <w:t>Renal cortex</w:t>
      </w:r>
    </w:p>
    <w:p w:rsidR="003C6440" w:rsidRPr="0077410B" w:rsidRDefault="003C6440" w:rsidP="002D644B">
      <w:pPr>
        <w:numPr>
          <w:ilvl w:val="0"/>
          <w:numId w:val="51"/>
        </w:numPr>
      </w:pPr>
      <w:r w:rsidRPr="0077410B">
        <w:t>Renal medulla</w:t>
      </w:r>
    </w:p>
    <w:p w:rsidR="003C6440" w:rsidRPr="0077410B" w:rsidRDefault="003C6440" w:rsidP="002D644B">
      <w:pPr>
        <w:numPr>
          <w:ilvl w:val="0"/>
          <w:numId w:val="51"/>
        </w:numPr>
      </w:pPr>
      <w:r w:rsidRPr="0077410B">
        <w:t>Renal pelvis</w:t>
      </w:r>
    </w:p>
    <w:p w:rsidR="003C6440" w:rsidRPr="0077410B" w:rsidRDefault="00FB3EDC" w:rsidP="002D644B">
      <w:pPr>
        <w:numPr>
          <w:ilvl w:val="0"/>
          <w:numId w:val="51"/>
        </w:numPr>
      </w:pPr>
      <w:r w:rsidRPr="0077410B">
        <w:t>Renal pyramid</w:t>
      </w:r>
    </w:p>
    <w:p w:rsidR="00FB3EDC" w:rsidRPr="0077410B" w:rsidRDefault="00FB3EDC" w:rsidP="002D644B">
      <w:pPr>
        <w:numPr>
          <w:ilvl w:val="0"/>
          <w:numId w:val="51"/>
        </w:numPr>
      </w:pPr>
      <w:r w:rsidRPr="0077410B">
        <w:t>Renal column</w:t>
      </w:r>
    </w:p>
    <w:p w:rsidR="00FB3EDC" w:rsidRPr="0077410B" w:rsidRDefault="00FB3EDC" w:rsidP="002D644B">
      <w:pPr>
        <w:numPr>
          <w:ilvl w:val="0"/>
          <w:numId w:val="51"/>
        </w:numPr>
      </w:pPr>
      <w:r w:rsidRPr="0077410B">
        <w:t>Renal papilla</w:t>
      </w:r>
    </w:p>
    <w:p w:rsidR="00FB3EDC" w:rsidRPr="0077410B" w:rsidRDefault="00FB3EDC" w:rsidP="002D644B">
      <w:pPr>
        <w:numPr>
          <w:ilvl w:val="0"/>
          <w:numId w:val="51"/>
        </w:numPr>
      </w:pPr>
      <w:r w:rsidRPr="0077410B">
        <w:t>Calyx</w:t>
      </w:r>
    </w:p>
    <w:p w:rsidR="00A80822" w:rsidRDefault="00A80822">
      <w:r>
        <w:br w:type="page"/>
      </w:r>
    </w:p>
    <w:p w:rsidR="003C6440" w:rsidRPr="0077410B" w:rsidRDefault="003C6440" w:rsidP="003C6440"/>
    <w:p w:rsidR="00FB3EDC" w:rsidRPr="0077410B" w:rsidRDefault="00FB3EDC" w:rsidP="002D644B">
      <w:pPr>
        <w:pStyle w:val="ListParagraph"/>
        <w:numPr>
          <w:ilvl w:val="0"/>
          <w:numId w:val="40"/>
        </w:numPr>
        <w:ind w:left="450"/>
        <w:rPr>
          <w:b/>
        </w:rPr>
      </w:pPr>
      <w:r w:rsidRPr="0077410B">
        <w:rPr>
          <w:b/>
        </w:rPr>
        <w:t>Step Four:  Clean Up</w:t>
      </w:r>
    </w:p>
    <w:p w:rsidR="00FB3EDC" w:rsidRPr="0077410B" w:rsidRDefault="00FB3EDC" w:rsidP="002D644B">
      <w:pPr>
        <w:pStyle w:val="ListParagraph"/>
        <w:numPr>
          <w:ilvl w:val="0"/>
          <w:numId w:val="40"/>
        </w:numPr>
      </w:pPr>
      <w:r w:rsidRPr="0077410B">
        <w:t>Discard all kidney materials in the appropriate trash.</w:t>
      </w:r>
    </w:p>
    <w:p w:rsidR="00FB3EDC" w:rsidRPr="0077410B" w:rsidRDefault="00FB3EDC" w:rsidP="002D644B">
      <w:pPr>
        <w:pStyle w:val="ListParagraph"/>
        <w:numPr>
          <w:ilvl w:val="0"/>
          <w:numId w:val="40"/>
        </w:numPr>
      </w:pPr>
      <w:r w:rsidRPr="0077410B">
        <w:t>Discard paper towels and gloves</w:t>
      </w:r>
    </w:p>
    <w:p w:rsidR="00FB3EDC" w:rsidRPr="0077410B" w:rsidRDefault="00FB3EDC" w:rsidP="002D644B">
      <w:pPr>
        <w:pStyle w:val="ListParagraph"/>
        <w:numPr>
          <w:ilvl w:val="0"/>
          <w:numId w:val="40"/>
        </w:numPr>
      </w:pPr>
      <w:r w:rsidRPr="0077410B">
        <w:t>Clean up your materials:  dissecting tray and tools</w:t>
      </w:r>
    </w:p>
    <w:p w:rsidR="00FB3EDC" w:rsidRPr="0077410B" w:rsidRDefault="00FB3EDC" w:rsidP="002D644B">
      <w:pPr>
        <w:pStyle w:val="ListParagraph"/>
        <w:numPr>
          <w:ilvl w:val="0"/>
          <w:numId w:val="40"/>
        </w:numPr>
      </w:pPr>
      <w:r w:rsidRPr="0077410B">
        <w:t>Wipe down your bench tops</w:t>
      </w:r>
    </w:p>
    <w:p w:rsidR="00FB3EDC" w:rsidRPr="0077410B" w:rsidRDefault="00FB3EDC" w:rsidP="002D644B">
      <w:pPr>
        <w:pStyle w:val="ListParagraph"/>
        <w:numPr>
          <w:ilvl w:val="0"/>
          <w:numId w:val="40"/>
        </w:numPr>
      </w:pPr>
      <w:r w:rsidRPr="0077410B">
        <w:t>Wash your hands</w:t>
      </w:r>
    </w:p>
    <w:p w:rsidR="00E25BEC" w:rsidRPr="0077410B" w:rsidRDefault="00E25BEC" w:rsidP="003C6440"/>
    <w:p w:rsidR="00E25BEC" w:rsidRPr="0077410B" w:rsidRDefault="00E25BEC" w:rsidP="003C6440"/>
    <w:p w:rsidR="003C6440" w:rsidRPr="0077410B" w:rsidRDefault="003C6440" w:rsidP="002D644B">
      <w:pPr>
        <w:pStyle w:val="ListParagraph"/>
        <w:numPr>
          <w:ilvl w:val="0"/>
          <w:numId w:val="53"/>
        </w:numPr>
        <w:ind w:left="360"/>
        <w:rPr>
          <w:b/>
        </w:rPr>
      </w:pPr>
      <w:r w:rsidRPr="0077410B">
        <w:rPr>
          <w:b/>
        </w:rPr>
        <w:t>Find the human torso model and locate the following structures</w:t>
      </w:r>
    </w:p>
    <w:p w:rsidR="003C6440" w:rsidRPr="0077410B" w:rsidRDefault="003C6440" w:rsidP="002D644B">
      <w:pPr>
        <w:numPr>
          <w:ilvl w:val="0"/>
          <w:numId w:val="12"/>
        </w:numPr>
      </w:pPr>
      <w:r w:rsidRPr="0077410B">
        <w:t>Kidney</w:t>
      </w:r>
    </w:p>
    <w:p w:rsidR="003C6440" w:rsidRPr="0077410B" w:rsidRDefault="003C6440" w:rsidP="002D644B">
      <w:pPr>
        <w:numPr>
          <w:ilvl w:val="0"/>
          <w:numId w:val="12"/>
        </w:numPr>
      </w:pPr>
      <w:r w:rsidRPr="0077410B">
        <w:t>Renal cortex</w:t>
      </w:r>
    </w:p>
    <w:p w:rsidR="003C6440" w:rsidRPr="0077410B" w:rsidRDefault="003C6440" w:rsidP="002D644B">
      <w:pPr>
        <w:numPr>
          <w:ilvl w:val="0"/>
          <w:numId w:val="12"/>
        </w:numPr>
      </w:pPr>
      <w:r w:rsidRPr="0077410B">
        <w:t>Renal medulla</w:t>
      </w:r>
    </w:p>
    <w:p w:rsidR="003C6440" w:rsidRPr="0077410B" w:rsidRDefault="003C6440" w:rsidP="002D644B">
      <w:pPr>
        <w:numPr>
          <w:ilvl w:val="0"/>
          <w:numId w:val="12"/>
        </w:numPr>
      </w:pPr>
      <w:r w:rsidRPr="0077410B">
        <w:t>Renal pyramid</w:t>
      </w:r>
    </w:p>
    <w:p w:rsidR="003C6440" w:rsidRPr="0077410B" w:rsidRDefault="003C6440" w:rsidP="002D644B">
      <w:pPr>
        <w:numPr>
          <w:ilvl w:val="0"/>
          <w:numId w:val="12"/>
        </w:numPr>
      </w:pPr>
      <w:r w:rsidRPr="0077410B">
        <w:t>Renal pelvis</w:t>
      </w:r>
    </w:p>
    <w:p w:rsidR="003C6440" w:rsidRPr="0077410B" w:rsidRDefault="003C6440" w:rsidP="002D644B">
      <w:pPr>
        <w:numPr>
          <w:ilvl w:val="0"/>
          <w:numId w:val="12"/>
        </w:numPr>
      </w:pPr>
      <w:r w:rsidRPr="0077410B">
        <w:t>Renal artery</w:t>
      </w:r>
    </w:p>
    <w:p w:rsidR="003C6440" w:rsidRPr="0077410B" w:rsidRDefault="003C6440" w:rsidP="002D644B">
      <w:pPr>
        <w:numPr>
          <w:ilvl w:val="0"/>
          <w:numId w:val="12"/>
        </w:numPr>
      </w:pPr>
      <w:r w:rsidRPr="0077410B">
        <w:t>Renal vein</w:t>
      </w:r>
    </w:p>
    <w:p w:rsidR="003C6440" w:rsidRPr="0077410B" w:rsidRDefault="003C6440" w:rsidP="002D644B">
      <w:pPr>
        <w:numPr>
          <w:ilvl w:val="0"/>
          <w:numId w:val="12"/>
        </w:numPr>
      </w:pPr>
      <w:proofErr w:type="spellStart"/>
      <w:r w:rsidRPr="0077410B">
        <w:t>Hilum</w:t>
      </w:r>
      <w:proofErr w:type="spellEnd"/>
    </w:p>
    <w:p w:rsidR="003C6440" w:rsidRPr="0077410B" w:rsidRDefault="003C6440" w:rsidP="002D644B">
      <w:pPr>
        <w:numPr>
          <w:ilvl w:val="0"/>
          <w:numId w:val="12"/>
        </w:numPr>
      </w:pPr>
      <w:proofErr w:type="spellStart"/>
      <w:r w:rsidRPr="0077410B">
        <w:t>Ureter</w:t>
      </w:r>
      <w:proofErr w:type="spellEnd"/>
    </w:p>
    <w:p w:rsidR="003C6440" w:rsidRPr="0077410B" w:rsidRDefault="003C6440" w:rsidP="002D644B">
      <w:pPr>
        <w:numPr>
          <w:ilvl w:val="0"/>
          <w:numId w:val="12"/>
        </w:numPr>
      </w:pPr>
      <w:r w:rsidRPr="0077410B">
        <w:t>Urinary bladder</w:t>
      </w:r>
    </w:p>
    <w:p w:rsidR="003C6440" w:rsidRPr="0077410B" w:rsidRDefault="003C6440" w:rsidP="002D644B">
      <w:pPr>
        <w:numPr>
          <w:ilvl w:val="0"/>
          <w:numId w:val="12"/>
        </w:numPr>
      </w:pPr>
      <w:r w:rsidRPr="0077410B">
        <w:t>Abdominal aorta</w:t>
      </w:r>
    </w:p>
    <w:p w:rsidR="003C6440" w:rsidRPr="0077410B" w:rsidRDefault="003C6440" w:rsidP="002D644B">
      <w:pPr>
        <w:numPr>
          <w:ilvl w:val="0"/>
          <w:numId w:val="12"/>
        </w:numPr>
      </w:pPr>
      <w:r w:rsidRPr="0077410B">
        <w:t>Inferior vena cava</w:t>
      </w:r>
    </w:p>
    <w:p w:rsidR="003C6440" w:rsidRPr="0077410B" w:rsidRDefault="003C6440" w:rsidP="002D644B">
      <w:pPr>
        <w:numPr>
          <w:ilvl w:val="0"/>
          <w:numId w:val="12"/>
        </w:numPr>
      </w:pPr>
      <w:r w:rsidRPr="0077410B">
        <w:t>Adrenal gland</w:t>
      </w:r>
    </w:p>
    <w:p w:rsidR="003C6440" w:rsidRPr="0077410B" w:rsidRDefault="003C6440" w:rsidP="003C6440"/>
    <w:p w:rsidR="003C6440" w:rsidRPr="0077410B" w:rsidRDefault="003C6440" w:rsidP="002D644B">
      <w:pPr>
        <w:pStyle w:val="ListParagraph"/>
        <w:numPr>
          <w:ilvl w:val="0"/>
          <w:numId w:val="52"/>
        </w:numPr>
        <w:ind w:left="360"/>
        <w:rPr>
          <w:b/>
        </w:rPr>
      </w:pPr>
      <w:r w:rsidRPr="0077410B">
        <w:rPr>
          <w:b/>
        </w:rPr>
        <w:t>Locate a kidney model and identify the following features:</w:t>
      </w:r>
    </w:p>
    <w:p w:rsidR="003C6440" w:rsidRPr="0077410B" w:rsidRDefault="003C6440" w:rsidP="002D644B">
      <w:pPr>
        <w:numPr>
          <w:ilvl w:val="0"/>
          <w:numId w:val="13"/>
        </w:numPr>
      </w:pPr>
      <w:r w:rsidRPr="0077410B">
        <w:t>Renal cortex</w:t>
      </w:r>
    </w:p>
    <w:p w:rsidR="003C6440" w:rsidRPr="0077410B" w:rsidRDefault="003C6440" w:rsidP="002D644B">
      <w:pPr>
        <w:numPr>
          <w:ilvl w:val="0"/>
          <w:numId w:val="13"/>
        </w:numPr>
      </w:pPr>
      <w:r w:rsidRPr="0077410B">
        <w:t>Renal pyramids</w:t>
      </w:r>
    </w:p>
    <w:p w:rsidR="003C6440" w:rsidRPr="0077410B" w:rsidRDefault="003C6440" w:rsidP="002D644B">
      <w:pPr>
        <w:numPr>
          <w:ilvl w:val="0"/>
          <w:numId w:val="13"/>
        </w:numPr>
      </w:pPr>
      <w:r w:rsidRPr="0077410B">
        <w:t>Renal columns</w:t>
      </w:r>
    </w:p>
    <w:p w:rsidR="003C6440" w:rsidRPr="0077410B" w:rsidRDefault="003C6440" w:rsidP="002D644B">
      <w:pPr>
        <w:numPr>
          <w:ilvl w:val="0"/>
          <w:numId w:val="13"/>
        </w:numPr>
      </w:pPr>
      <w:r w:rsidRPr="0077410B">
        <w:t>Renal pelvis</w:t>
      </w:r>
    </w:p>
    <w:p w:rsidR="003C6440" w:rsidRPr="0077410B" w:rsidRDefault="003C6440" w:rsidP="002D644B">
      <w:pPr>
        <w:numPr>
          <w:ilvl w:val="0"/>
          <w:numId w:val="13"/>
        </w:numPr>
      </w:pPr>
      <w:proofErr w:type="spellStart"/>
      <w:r w:rsidRPr="0077410B">
        <w:t>Hilum</w:t>
      </w:r>
      <w:proofErr w:type="spellEnd"/>
    </w:p>
    <w:p w:rsidR="003C6440" w:rsidRPr="0077410B" w:rsidRDefault="003C6440" w:rsidP="002D644B">
      <w:pPr>
        <w:numPr>
          <w:ilvl w:val="0"/>
          <w:numId w:val="13"/>
        </w:numPr>
      </w:pPr>
      <w:r w:rsidRPr="0077410B">
        <w:t xml:space="preserve">Renal artery </w:t>
      </w:r>
    </w:p>
    <w:p w:rsidR="003C6440" w:rsidRPr="0077410B" w:rsidRDefault="003C6440" w:rsidP="002D644B">
      <w:pPr>
        <w:numPr>
          <w:ilvl w:val="0"/>
          <w:numId w:val="13"/>
        </w:numPr>
      </w:pPr>
      <w:r w:rsidRPr="0077410B">
        <w:t>Renal vein</w:t>
      </w:r>
    </w:p>
    <w:p w:rsidR="003C6440" w:rsidRPr="0077410B" w:rsidRDefault="003C6440" w:rsidP="002D644B">
      <w:pPr>
        <w:numPr>
          <w:ilvl w:val="0"/>
          <w:numId w:val="13"/>
        </w:numPr>
      </w:pPr>
      <w:proofErr w:type="spellStart"/>
      <w:r w:rsidRPr="0077410B">
        <w:t>Ureter</w:t>
      </w:r>
      <w:proofErr w:type="spellEnd"/>
    </w:p>
    <w:p w:rsidR="003C6440" w:rsidRPr="0077410B" w:rsidRDefault="003C6440" w:rsidP="003C6440"/>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9C15F8" w:rsidRPr="0077410B" w:rsidRDefault="009C15F8" w:rsidP="00F3641B"/>
    <w:p w:rsidR="0096668D" w:rsidRPr="0077410B" w:rsidRDefault="0096668D" w:rsidP="00F3641B"/>
    <w:p w:rsidR="00EF14B6" w:rsidRPr="0077410B" w:rsidRDefault="00EF14B6" w:rsidP="00F3641B"/>
    <w:p w:rsidR="009C15F8" w:rsidRPr="0077410B" w:rsidRDefault="009C15F8" w:rsidP="00F3641B">
      <w:r w:rsidRPr="0077410B">
        <w:t>Define the following terms</w:t>
      </w:r>
      <w:r w:rsidR="00E25BEC" w:rsidRPr="0077410B">
        <w:t xml:space="preserve"> (give their location and function)</w:t>
      </w:r>
    </w:p>
    <w:p w:rsidR="009C15F8" w:rsidRPr="0077410B" w:rsidRDefault="009C15F8" w:rsidP="009C15F8">
      <w:pPr>
        <w:numPr>
          <w:ilvl w:val="0"/>
          <w:numId w:val="9"/>
        </w:numPr>
      </w:pPr>
      <w:r w:rsidRPr="0077410B">
        <w:t>Calyx (major and minor)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papilla</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column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lastRenderedPageBreak/>
        <w:t>renal cortex</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pelvis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pyramid</w:t>
      </w:r>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Juxtaglomerular</w:t>
      </w:r>
      <w:proofErr w:type="spellEnd"/>
      <w:r w:rsidRPr="0077410B">
        <w:t xml:space="preserve"> apparatus</w:t>
      </w:r>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Juxtamedullary</w:t>
      </w:r>
      <w:proofErr w:type="spellEnd"/>
      <w:r w:rsidRPr="0077410B">
        <w:t xml:space="preserve"> </w:t>
      </w:r>
      <w:proofErr w:type="spellStart"/>
      <w:r w:rsidRPr="0077410B">
        <w:t>nephron</w:t>
      </w:r>
      <w:proofErr w:type="spellEnd"/>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 xml:space="preserve">Cortical </w:t>
      </w:r>
      <w:proofErr w:type="spellStart"/>
      <w:r w:rsidRPr="0077410B">
        <w:t>nephron</w:t>
      </w:r>
      <w:proofErr w:type="spellEnd"/>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 xml:space="preserve"> </w:t>
      </w:r>
      <w:proofErr w:type="spellStart"/>
      <w:r w:rsidRPr="0077410B">
        <w:t>Trigone</w:t>
      </w:r>
      <w:proofErr w:type="spellEnd"/>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Ureter</w:t>
      </w:r>
      <w:proofErr w:type="spellEnd"/>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peritubular</w:t>
      </w:r>
      <w:proofErr w:type="spellEnd"/>
      <w:r w:rsidRPr="0077410B">
        <w:t xml:space="preserve"> capillaries</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E75252" w:rsidRPr="0077410B" w:rsidRDefault="00E75252" w:rsidP="009C15F8">
      <w:pPr>
        <w:ind w:left="360"/>
      </w:pPr>
    </w:p>
    <w:p w:rsidR="00E25BEC" w:rsidRPr="0077410B" w:rsidRDefault="00E25BEC" w:rsidP="00E25BEC">
      <w:pPr>
        <w:rPr>
          <w:b/>
          <w:sz w:val="28"/>
          <w:szCs w:val="28"/>
        </w:rPr>
      </w:pPr>
    </w:p>
    <w:p w:rsidR="00E25BEC" w:rsidRPr="0077410B" w:rsidRDefault="00E25BEC" w:rsidP="00E25BEC">
      <w:pPr>
        <w:rPr>
          <w:b/>
          <w:sz w:val="28"/>
          <w:szCs w:val="28"/>
        </w:rPr>
      </w:pPr>
    </w:p>
    <w:p w:rsidR="00E25BEC" w:rsidRPr="0077410B" w:rsidRDefault="00E25BEC" w:rsidP="00E25BEC">
      <w:pPr>
        <w:rPr>
          <w:b/>
          <w:sz w:val="28"/>
          <w:szCs w:val="28"/>
        </w:rPr>
      </w:pPr>
    </w:p>
    <w:p w:rsidR="00E25BEC" w:rsidRPr="0077410B" w:rsidRDefault="00D45A0A" w:rsidP="00E25BEC">
      <w:pPr>
        <w:rPr>
          <w:b/>
          <w:sz w:val="28"/>
          <w:szCs w:val="28"/>
        </w:rPr>
      </w:pPr>
      <w:r>
        <w:rPr>
          <w:b/>
          <w:sz w:val="28"/>
          <w:szCs w:val="28"/>
        </w:rPr>
        <w:br w:type="page"/>
      </w:r>
    </w:p>
    <w:p w:rsidR="00D45A0A" w:rsidRPr="00D45A0A" w:rsidRDefault="00D45A0A" w:rsidP="00D45A0A">
      <w:pPr>
        <w:rPr>
          <w:b/>
          <w:sz w:val="28"/>
        </w:rPr>
      </w:pPr>
      <w:r w:rsidRPr="00D45A0A">
        <w:rPr>
          <w:b/>
          <w:sz w:val="28"/>
        </w:rPr>
        <w:lastRenderedPageBreak/>
        <w:t>Fetal Pig Dissection</w:t>
      </w:r>
    </w:p>
    <w:p w:rsidR="00D45A0A" w:rsidRPr="00AA05D1" w:rsidRDefault="00D45A0A" w:rsidP="00D45A0A"/>
    <w:p w:rsidR="00D45A0A" w:rsidRPr="00AA05D1" w:rsidRDefault="00D45A0A" w:rsidP="00D45A0A"/>
    <w:p w:rsidR="00D45A0A" w:rsidRPr="00AA05D1" w:rsidRDefault="00D45A0A" w:rsidP="00D45A0A">
      <w:pPr>
        <w:outlineLvl w:val="0"/>
        <w:rPr>
          <w:b/>
        </w:rPr>
      </w:pPr>
      <w:r w:rsidRPr="00AA05D1">
        <w:rPr>
          <w:b/>
        </w:rPr>
        <w:t>Step One:  Prep</w:t>
      </w:r>
    </w:p>
    <w:p w:rsidR="00D45A0A" w:rsidRPr="00AA05D1" w:rsidRDefault="00D45A0A" w:rsidP="00D45A0A">
      <w:r w:rsidRPr="00AA05D1">
        <w:rPr>
          <w:b/>
        </w:rPr>
        <w:tab/>
      </w:r>
      <w:r w:rsidRPr="00AA05D1">
        <w:t>Make sure you have the following materials:</w:t>
      </w:r>
    </w:p>
    <w:p w:rsidR="00D45A0A" w:rsidRPr="00AA05D1" w:rsidRDefault="00D45A0A" w:rsidP="00D45A0A">
      <w:pPr>
        <w:pStyle w:val="ListParagraph"/>
        <w:numPr>
          <w:ilvl w:val="2"/>
          <w:numId w:val="34"/>
        </w:numPr>
      </w:pPr>
      <w:r w:rsidRPr="00AA05D1">
        <w:t>Dissecting tray</w:t>
      </w:r>
    </w:p>
    <w:p w:rsidR="00D45A0A" w:rsidRPr="00AA05D1" w:rsidRDefault="00D45A0A" w:rsidP="00D45A0A">
      <w:pPr>
        <w:pStyle w:val="ListParagraph"/>
        <w:numPr>
          <w:ilvl w:val="2"/>
          <w:numId w:val="34"/>
        </w:numPr>
      </w:pPr>
      <w:r w:rsidRPr="00AA05D1">
        <w:t>Paper towels spread out on the dissecting tray</w:t>
      </w:r>
    </w:p>
    <w:p w:rsidR="00D45A0A" w:rsidRPr="00AA05D1" w:rsidRDefault="00D45A0A" w:rsidP="00D45A0A">
      <w:pPr>
        <w:pStyle w:val="ListParagraph"/>
        <w:numPr>
          <w:ilvl w:val="2"/>
          <w:numId w:val="34"/>
        </w:numPr>
      </w:pPr>
      <w:r w:rsidRPr="00AA05D1">
        <w:t>Tools:  scissors, probes, scalpel</w:t>
      </w:r>
    </w:p>
    <w:p w:rsidR="00D45A0A" w:rsidRPr="00AA05D1" w:rsidRDefault="00D45A0A" w:rsidP="00D45A0A">
      <w:pPr>
        <w:pStyle w:val="ListParagraph"/>
        <w:numPr>
          <w:ilvl w:val="2"/>
          <w:numId w:val="34"/>
        </w:numPr>
      </w:pPr>
      <w:r w:rsidRPr="00AA05D1">
        <w:t>Gloves</w:t>
      </w:r>
    </w:p>
    <w:p w:rsidR="00D45A0A" w:rsidRPr="00AA05D1" w:rsidRDefault="00D45A0A" w:rsidP="00D45A0A">
      <w:pPr>
        <w:pStyle w:val="ListParagraph"/>
        <w:numPr>
          <w:ilvl w:val="2"/>
          <w:numId w:val="34"/>
        </w:numPr>
      </w:pPr>
      <w:r w:rsidRPr="00AA05D1">
        <w:t>Fetal pig</w:t>
      </w:r>
    </w:p>
    <w:p w:rsidR="00D45A0A" w:rsidRPr="00AA05D1" w:rsidRDefault="00D45A0A" w:rsidP="00D45A0A"/>
    <w:p w:rsidR="00D45A0A" w:rsidRPr="00AA05D1" w:rsidRDefault="00D45A0A" w:rsidP="00D45A0A">
      <w:pPr>
        <w:outlineLvl w:val="0"/>
        <w:rPr>
          <w:b/>
        </w:rPr>
      </w:pPr>
      <w:r w:rsidRPr="00AA05D1">
        <w:rPr>
          <w:b/>
        </w:rPr>
        <w:t>Step Two:  Observe the external anatomy of the fetal pig</w:t>
      </w: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Determine the anatomical orientation of your specimen.</w:t>
      </w:r>
    </w:p>
    <w:p w:rsidR="00D45A0A" w:rsidRPr="00AF4DD0" w:rsidRDefault="00D45A0A" w:rsidP="00D45A0A">
      <w:pPr>
        <w:numPr>
          <w:ilvl w:val="1"/>
          <w:numId w:val="61"/>
        </w:numPr>
        <w:spacing w:before="100" w:beforeAutospacing="1" w:after="100" w:afterAutospacing="1"/>
      </w:pPr>
      <w:r w:rsidRPr="00AF4DD0">
        <w:t xml:space="preserve">dorsal:  toward the </w:t>
      </w:r>
      <w:r w:rsidRPr="00AA05D1">
        <w:t>back (dorsum)</w:t>
      </w:r>
    </w:p>
    <w:p w:rsidR="00D45A0A" w:rsidRPr="00AF4DD0" w:rsidRDefault="00D45A0A" w:rsidP="00D45A0A">
      <w:pPr>
        <w:numPr>
          <w:ilvl w:val="1"/>
          <w:numId w:val="61"/>
        </w:numPr>
        <w:spacing w:before="100" w:beforeAutospacing="1" w:after="100" w:afterAutospacing="1"/>
      </w:pPr>
      <w:r w:rsidRPr="00AF4DD0">
        <w:t xml:space="preserve">ventral:  toward the </w:t>
      </w:r>
      <w:r w:rsidRPr="00AA05D1">
        <w:t>belly</w:t>
      </w:r>
    </w:p>
    <w:p w:rsidR="00D45A0A" w:rsidRPr="00AF4DD0" w:rsidRDefault="00D45A0A" w:rsidP="00D45A0A">
      <w:pPr>
        <w:numPr>
          <w:ilvl w:val="1"/>
          <w:numId w:val="61"/>
        </w:numPr>
        <w:spacing w:before="100" w:beforeAutospacing="1" w:after="100" w:afterAutospacing="1"/>
      </w:pPr>
      <w:r w:rsidRPr="00AF4DD0">
        <w:t>anterior (cranial):  toward the head end of the body</w:t>
      </w:r>
    </w:p>
    <w:p w:rsidR="00D45A0A" w:rsidRPr="00AF4DD0" w:rsidRDefault="00D45A0A" w:rsidP="00D45A0A">
      <w:pPr>
        <w:numPr>
          <w:ilvl w:val="1"/>
          <w:numId w:val="61"/>
        </w:numPr>
        <w:spacing w:before="100" w:beforeAutospacing="1" w:after="100" w:afterAutospacing="1"/>
      </w:pPr>
      <w:r w:rsidRPr="00AF4DD0">
        <w:t>posterior (caudal):  toward the tail end of the body</w:t>
      </w:r>
    </w:p>
    <w:p w:rsidR="00D45A0A" w:rsidRPr="00AF4DD0" w:rsidRDefault="00D45A0A" w:rsidP="00D45A0A">
      <w:pPr>
        <w:numPr>
          <w:ilvl w:val="1"/>
          <w:numId w:val="61"/>
        </w:numPr>
        <w:spacing w:before="100" w:beforeAutospacing="1" w:after="100" w:afterAutospacing="1"/>
      </w:pPr>
      <w:r w:rsidRPr="00AF4DD0">
        <w:t>lateral:  to the side of the body</w:t>
      </w:r>
    </w:p>
    <w:p w:rsidR="00D45A0A" w:rsidRPr="00AF4DD0" w:rsidRDefault="00D45A0A" w:rsidP="00D45A0A">
      <w:pPr>
        <w:numPr>
          <w:ilvl w:val="1"/>
          <w:numId w:val="61"/>
        </w:numPr>
        <w:spacing w:before="100" w:beforeAutospacing="1" w:after="100" w:afterAutospacing="1"/>
      </w:pPr>
      <w:r w:rsidRPr="00AF4DD0">
        <w:t>median:  toward the center of the body</w:t>
      </w:r>
    </w:p>
    <w:p w:rsidR="00D45A0A" w:rsidRPr="00AF4DD0" w:rsidRDefault="00D45A0A" w:rsidP="00D45A0A">
      <w:pPr>
        <w:numPr>
          <w:ilvl w:val="1"/>
          <w:numId w:val="61"/>
        </w:numPr>
        <w:spacing w:before="100" w:beforeAutospacing="1" w:after="100" w:afterAutospacing="1"/>
      </w:pPr>
      <w:r w:rsidRPr="00AF4DD0">
        <w:t>right and left:  the pig's right and left</w:t>
      </w:r>
    </w:p>
    <w:p w:rsidR="00D45A0A" w:rsidRPr="00AF4DD0" w:rsidRDefault="00D45A0A" w:rsidP="00D45A0A">
      <w:pPr>
        <w:numPr>
          <w:ilvl w:val="1"/>
          <w:numId w:val="61"/>
        </w:numPr>
        <w:spacing w:before="100" w:beforeAutospacing="1" w:after="100" w:afterAutospacing="1"/>
      </w:pPr>
      <w:r w:rsidRPr="00AA05D1">
        <w:t>proximal</w:t>
      </w:r>
      <w:r w:rsidRPr="00AF4DD0">
        <w:t>:  closer to the trunk</w:t>
      </w:r>
    </w:p>
    <w:p w:rsidR="00D45A0A" w:rsidRPr="00AF4DD0" w:rsidRDefault="00D45A0A" w:rsidP="00D45A0A">
      <w:pPr>
        <w:numPr>
          <w:ilvl w:val="1"/>
          <w:numId w:val="61"/>
        </w:numPr>
        <w:spacing w:before="100" w:beforeAutospacing="1" w:after="100" w:afterAutospacing="1"/>
      </w:pPr>
      <w:r w:rsidRPr="00AF4DD0">
        <w:t>distal:  farther from the trunk</w:t>
      </w:r>
    </w:p>
    <w:p w:rsidR="00D45A0A" w:rsidRPr="00AF4DD0" w:rsidRDefault="00D45A0A" w:rsidP="00D45A0A">
      <w:pPr>
        <w:numPr>
          <w:ilvl w:val="1"/>
          <w:numId w:val="61"/>
        </w:numPr>
        <w:spacing w:before="100" w:beforeAutospacing="1" w:after="100" w:afterAutospacing="1"/>
      </w:pPr>
      <w:r w:rsidRPr="00AF4DD0">
        <w:t>superficial:  lying closer to the body surface</w:t>
      </w:r>
    </w:p>
    <w:p w:rsidR="00D45A0A" w:rsidRDefault="00D45A0A" w:rsidP="00D45A0A">
      <w:pPr>
        <w:numPr>
          <w:ilvl w:val="1"/>
          <w:numId w:val="61"/>
        </w:numPr>
        <w:spacing w:before="100" w:beforeAutospacing="1" w:after="100" w:afterAutospacing="1"/>
      </w:pPr>
      <w:r w:rsidRPr="00AF4DD0">
        <w:t>deep:  lying under or below</w:t>
      </w:r>
    </w:p>
    <w:p w:rsidR="00D45A0A" w:rsidRDefault="00D45A0A" w:rsidP="00D45A0A">
      <w:pPr>
        <w:spacing w:before="100" w:beforeAutospacing="1" w:after="100" w:afterAutospacing="1"/>
      </w:pPr>
      <w:r>
        <w:rPr>
          <w:noProof/>
        </w:rPr>
        <w:drawing>
          <wp:anchor distT="0" distB="0" distL="114300" distR="114300" simplePos="0" relativeHeight="251786240" behindDoc="1" locked="0" layoutInCell="1" allowOverlap="1">
            <wp:simplePos x="742950" y="5457825"/>
            <wp:positionH relativeFrom="margin">
              <wp:align>center</wp:align>
            </wp:positionH>
            <wp:positionV relativeFrom="margin">
              <wp:align>bottom</wp:align>
            </wp:positionV>
            <wp:extent cx="5574665" cy="3543300"/>
            <wp:effectExtent l="19050" t="0" r="6985" b="0"/>
            <wp:wrapSquare wrapText="bothSides"/>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srcRect/>
                    <a:stretch>
                      <a:fillRect/>
                    </a:stretch>
                  </pic:blipFill>
                  <pic:spPr bwMode="auto">
                    <a:xfrm>
                      <a:off x="0" y="0"/>
                      <a:ext cx="5574665" cy="3543300"/>
                    </a:xfrm>
                    <a:prstGeom prst="rect">
                      <a:avLst/>
                    </a:prstGeom>
                    <a:noFill/>
                    <a:ln w="9525">
                      <a:noFill/>
                      <a:miter lim="800000"/>
                      <a:headEnd/>
                      <a:tailEnd/>
                    </a:ln>
                  </pic:spPr>
                </pic:pic>
              </a:graphicData>
            </a:graphic>
          </wp:anchor>
        </w:drawing>
      </w: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Pr="00AF4DD0" w:rsidRDefault="00D45A0A" w:rsidP="00D45A0A">
      <w:pPr>
        <w:spacing w:before="100" w:beforeAutospacing="1" w:after="100" w:afterAutospacing="1"/>
      </w:pPr>
    </w:p>
    <w:p w:rsidR="00D45A0A" w:rsidRPr="00D45A0A" w:rsidRDefault="00D45A0A" w:rsidP="00D45A0A">
      <w:pPr>
        <w:rPr>
          <w:rFonts w:eastAsia="Calibri"/>
        </w:rPr>
      </w:pP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lastRenderedPageBreak/>
        <w:t xml:space="preserve">Identify the regions of the body  </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head (cranial)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neck (cervical)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trunk region (thoracic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tail (caudal) region (</w:t>
      </w:r>
      <w:proofErr w:type="spellStart"/>
      <w:r w:rsidRPr="00AA05D1">
        <w:rPr>
          <w:rFonts w:eastAsia="Times New Roman"/>
          <w:szCs w:val="24"/>
        </w:rPr>
        <w:t>abdomoninal</w:t>
      </w:r>
      <w:proofErr w:type="spellEnd"/>
      <w:r w:rsidRPr="00AA05D1">
        <w:rPr>
          <w:rFonts w:eastAsia="Times New Roman"/>
          <w:szCs w:val="24"/>
        </w:rPr>
        <w:t xml:space="preserve"> region)</w:t>
      </w:r>
    </w:p>
    <w:p w:rsidR="00D45A0A" w:rsidRPr="00AA05D1" w:rsidRDefault="00D45A0A" w:rsidP="00D45A0A">
      <w:pPr>
        <w:outlineLvl w:val="0"/>
        <w:rPr>
          <w:b/>
        </w:rPr>
      </w:pP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szCs w:val="24"/>
        </w:rPr>
        <w:t>Determining the sex of your pig:</w:t>
      </w: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noProof/>
          <w:szCs w:val="24"/>
        </w:rPr>
        <w:drawing>
          <wp:anchor distT="0" distB="0" distL="114300" distR="114300" simplePos="0" relativeHeight="251787264" behindDoc="0" locked="0" layoutInCell="1" allowOverlap="1">
            <wp:simplePos x="0" y="0"/>
            <wp:positionH relativeFrom="margin">
              <wp:align>center</wp:align>
            </wp:positionH>
            <wp:positionV relativeFrom="paragraph">
              <wp:posOffset>157480</wp:posOffset>
            </wp:positionV>
            <wp:extent cx="4476750" cy="2400300"/>
            <wp:effectExtent l="19050" t="0" r="0" b="0"/>
            <wp:wrapTopAndBottom/>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srcRect/>
                    <a:stretch>
                      <a:fillRect/>
                    </a:stretch>
                  </pic:blipFill>
                  <pic:spPr bwMode="auto">
                    <a:xfrm>
                      <a:off x="0" y="0"/>
                      <a:ext cx="4476750" cy="2400300"/>
                    </a:xfrm>
                    <a:prstGeom prst="rect">
                      <a:avLst/>
                    </a:prstGeom>
                    <a:noFill/>
                    <a:ln w="9525">
                      <a:noFill/>
                      <a:miter lim="800000"/>
                      <a:headEnd/>
                      <a:tailEnd/>
                    </a:ln>
                  </pic:spPr>
                </pic:pic>
              </a:graphicData>
            </a:graphic>
          </wp:anchor>
        </w:drawing>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Male</w:t>
      </w:r>
      <w:r w:rsidRPr="00AA05D1">
        <w:rPr>
          <w:rFonts w:eastAsia="Times New Roman"/>
          <w:szCs w:val="24"/>
        </w:rPr>
        <w:t xml:space="preserve">: </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the scrotum located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 xml:space="preserve">The male </w:t>
      </w:r>
      <w:proofErr w:type="spellStart"/>
      <w:r w:rsidRPr="00AA05D1">
        <w:rPr>
          <w:rFonts w:eastAsia="Times New Roman"/>
          <w:szCs w:val="24"/>
        </w:rPr>
        <w:t>urogenital</w:t>
      </w:r>
      <w:proofErr w:type="spellEnd"/>
      <w:r w:rsidRPr="00AA05D1">
        <w:rPr>
          <w:rFonts w:eastAsia="Times New Roman"/>
          <w:szCs w:val="24"/>
        </w:rPr>
        <w:t xml:space="preserve"> opening is faintly visible just posterior to the umbilicus.</w:t>
      </w:r>
    </w:p>
    <w:p w:rsidR="00D45A0A" w:rsidRPr="00AA05D1" w:rsidRDefault="00D45A0A" w:rsidP="00D45A0A">
      <w:pPr>
        <w:pStyle w:val="ListParagraph"/>
        <w:numPr>
          <w:ilvl w:val="2"/>
          <w:numId w:val="62"/>
        </w:numPr>
        <w:spacing w:before="100" w:beforeAutospacing="1" w:after="100" w:afterAutospacing="1"/>
        <w:rPr>
          <w:rFonts w:eastAsia="Times New Roman"/>
          <w:szCs w:val="24"/>
        </w:rPr>
      </w:pPr>
      <w:r w:rsidRPr="00AA05D1">
        <w:rPr>
          <w:rFonts w:eastAsia="Times New Roman"/>
          <w:szCs w:val="24"/>
        </w:rPr>
        <w:t xml:space="preserve"> Note that males mammary papillae (nipples) as well as females. </w:t>
      </w:r>
    </w:p>
    <w:p w:rsidR="00D45A0A" w:rsidRPr="00AA05D1" w:rsidRDefault="00D45A0A" w:rsidP="00D45A0A">
      <w:pPr>
        <w:pStyle w:val="ListParagraph"/>
        <w:spacing w:before="100" w:beforeAutospacing="1" w:after="100" w:afterAutospacing="1"/>
        <w:ind w:left="2160"/>
        <w:rPr>
          <w:rFonts w:eastAsia="Times New Roman"/>
          <w:szCs w:val="24"/>
        </w:rPr>
      </w:pP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Female</w:t>
      </w:r>
      <w:r w:rsidRPr="00AA05D1">
        <w:rPr>
          <w:rFonts w:eastAsia="Times New Roman"/>
          <w:szCs w:val="24"/>
        </w:rPr>
        <w:t>:</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 xml:space="preserve">Look for a single </w:t>
      </w:r>
      <w:proofErr w:type="spellStart"/>
      <w:r w:rsidRPr="00AA05D1">
        <w:rPr>
          <w:rFonts w:eastAsia="Times New Roman"/>
          <w:szCs w:val="24"/>
        </w:rPr>
        <w:t>urogenital</w:t>
      </w:r>
      <w:proofErr w:type="spellEnd"/>
      <w:r w:rsidRPr="00AA05D1">
        <w:rPr>
          <w:rFonts w:eastAsia="Times New Roman"/>
          <w:szCs w:val="24"/>
        </w:rPr>
        <w:t xml:space="preserve"> opening just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 xml:space="preserve">A prominent genital papilla projects from the </w:t>
      </w:r>
      <w:proofErr w:type="spellStart"/>
      <w:r w:rsidRPr="00AA05D1">
        <w:rPr>
          <w:rFonts w:eastAsia="Times New Roman"/>
          <w:szCs w:val="24"/>
        </w:rPr>
        <w:t>urogenital</w:t>
      </w:r>
      <w:proofErr w:type="spellEnd"/>
      <w:r w:rsidRPr="00AA05D1">
        <w:rPr>
          <w:rFonts w:eastAsia="Times New Roman"/>
          <w:szCs w:val="24"/>
        </w:rPr>
        <w:t xml:space="preserve"> opening.</w:t>
      </w:r>
    </w:p>
    <w:p w:rsidR="00D45A0A" w:rsidRPr="00AA05D1" w:rsidRDefault="00D45A0A" w:rsidP="00D45A0A">
      <w:pPr>
        <w:outlineLvl w:val="0"/>
        <w:rPr>
          <w:b/>
        </w:rPr>
      </w:pPr>
    </w:p>
    <w:p w:rsidR="00D45A0A" w:rsidRPr="00AA05D1" w:rsidRDefault="00D45A0A" w:rsidP="00D45A0A">
      <w:pPr>
        <w:outlineLvl w:val="0"/>
        <w:rPr>
          <w:b/>
        </w:rPr>
      </w:pPr>
      <w:r w:rsidRPr="00AA05D1">
        <w:rPr>
          <w:b/>
        </w:rPr>
        <w:t>Step Three:  System Review</w:t>
      </w:r>
    </w:p>
    <w:p w:rsidR="00D45A0A" w:rsidRPr="00AA05D1" w:rsidRDefault="00D45A0A" w:rsidP="00D45A0A">
      <w:pPr>
        <w:outlineLvl w:val="0"/>
        <w:rPr>
          <w:b/>
        </w:rPr>
      </w:pPr>
    </w:p>
    <w:p w:rsidR="00D45A0A" w:rsidRPr="00AA05D1" w:rsidRDefault="00D45A0A" w:rsidP="00D45A0A">
      <w:pPr>
        <w:pStyle w:val="ListParagraph"/>
        <w:numPr>
          <w:ilvl w:val="0"/>
          <w:numId w:val="63"/>
        </w:numPr>
        <w:outlineLvl w:val="0"/>
        <w:rPr>
          <w:b/>
        </w:rPr>
      </w:pPr>
      <w:r w:rsidRPr="00AA05D1">
        <w:rPr>
          <w:b/>
        </w:rPr>
        <w:t xml:space="preserve"> Digestive System</w:t>
      </w:r>
    </w:p>
    <w:p w:rsidR="00D45A0A" w:rsidRPr="00AA05D1" w:rsidRDefault="00D45A0A" w:rsidP="00D45A0A">
      <w:pPr>
        <w:pStyle w:val="ListParagraph"/>
        <w:ind w:left="1440"/>
        <w:outlineLvl w:val="0"/>
      </w:pPr>
      <w:r w:rsidRPr="00AA05D1">
        <w:t>The cavity behind the teeth and gums is the oral cavity.</w:t>
      </w:r>
    </w:p>
    <w:p w:rsidR="00D45A0A" w:rsidRPr="00AA05D1" w:rsidRDefault="00D45A0A" w:rsidP="00D45A0A">
      <w:pPr>
        <w:pStyle w:val="ListParagraph"/>
        <w:ind w:left="1440"/>
        <w:outlineLvl w:val="0"/>
      </w:pPr>
      <w:r w:rsidRPr="00AA05D1">
        <w:t>Note the papillae on the tongue.</w:t>
      </w:r>
    </w:p>
    <w:p w:rsidR="00D45A0A" w:rsidRPr="00AA05D1" w:rsidRDefault="00D45A0A" w:rsidP="00D45A0A">
      <w:pPr>
        <w:pStyle w:val="ListParagraph"/>
        <w:ind w:left="1440" w:firstLine="720"/>
        <w:outlineLvl w:val="0"/>
      </w:pPr>
      <w:r w:rsidRPr="00AA05D1">
        <w:t>These provide friction for food handling and contain taste buds</w:t>
      </w:r>
    </w:p>
    <w:p w:rsidR="00D45A0A" w:rsidRDefault="00D45A0A" w:rsidP="00D45A0A">
      <w:pPr>
        <w:spacing w:before="100" w:beforeAutospacing="1" w:after="100" w:afterAutospacing="1"/>
      </w:pPr>
      <w:r w:rsidRPr="001B23DD">
        <w:t>With scissors, carefully cut through the tissue and bone starting at the corners of the mouth and back toward the ears (keeping the roof of the mouth intact) until the lower jaw can be dropped and the oral (</w:t>
      </w:r>
      <w:proofErr w:type="spellStart"/>
      <w:r w:rsidRPr="001B23DD">
        <w:t>buccal</w:t>
      </w:r>
      <w:proofErr w:type="spellEnd"/>
      <w:r w:rsidRPr="001B23DD">
        <w:t>) cavity exposed</w:t>
      </w:r>
    </w:p>
    <w:p w:rsidR="00D45A0A" w:rsidRDefault="00D45A0A" w:rsidP="00D45A0A">
      <w:r>
        <w:br w:type="page"/>
      </w:r>
    </w:p>
    <w:p w:rsidR="00D45A0A" w:rsidRPr="001B23DD" w:rsidRDefault="00D45A0A" w:rsidP="00D45A0A">
      <w:pPr>
        <w:spacing w:before="100" w:beforeAutospacing="1" w:after="100" w:afterAutospacing="1"/>
      </w:pPr>
      <w:r w:rsidRPr="00AA05D1">
        <w:lastRenderedPageBreak/>
        <w:t>.</w:t>
      </w:r>
    </w:p>
    <w:p w:rsidR="00D45A0A" w:rsidRPr="00AA05D1" w:rsidRDefault="00D45A0A" w:rsidP="00D45A0A">
      <w:pPr>
        <w:pStyle w:val="ListParagraph"/>
        <w:numPr>
          <w:ilvl w:val="0"/>
          <w:numId w:val="64"/>
        </w:numPr>
        <w:rPr>
          <w:rFonts w:eastAsia="Times New Roman"/>
          <w:szCs w:val="24"/>
        </w:rPr>
      </w:pPr>
      <w:r w:rsidRPr="00AA05D1">
        <w:rPr>
          <w:rFonts w:eastAsia="Times New Roman"/>
          <w:szCs w:val="24"/>
        </w:rPr>
        <w:t>Find the following structures:</w:t>
      </w:r>
    </w:p>
    <w:p w:rsidR="00D45A0A" w:rsidRPr="00AA05D1" w:rsidRDefault="00D45A0A" w:rsidP="00D45A0A">
      <w:pPr>
        <w:numPr>
          <w:ilvl w:val="0"/>
          <w:numId w:val="65"/>
        </w:numPr>
      </w:pPr>
      <w:r w:rsidRPr="001B23DD">
        <w:t>hard palate:</w:t>
      </w:r>
    </w:p>
    <w:p w:rsidR="00D45A0A" w:rsidRPr="001B23DD" w:rsidRDefault="00D45A0A" w:rsidP="00D45A0A">
      <w:pPr>
        <w:numPr>
          <w:ilvl w:val="1"/>
          <w:numId w:val="65"/>
        </w:numPr>
      </w:pPr>
      <w:r w:rsidRPr="001B23DD">
        <w:t>has ridges; separates the oral cavity from the nasal cavities</w:t>
      </w:r>
    </w:p>
    <w:p w:rsidR="00D45A0A" w:rsidRPr="00AA05D1" w:rsidRDefault="00D45A0A" w:rsidP="00D45A0A">
      <w:pPr>
        <w:numPr>
          <w:ilvl w:val="0"/>
          <w:numId w:val="65"/>
        </w:numPr>
      </w:pPr>
      <w:r w:rsidRPr="001B23DD">
        <w:t>soft palate:</w:t>
      </w:r>
    </w:p>
    <w:p w:rsidR="00D45A0A" w:rsidRPr="001B23DD" w:rsidRDefault="00D45A0A" w:rsidP="00D45A0A">
      <w:pPr>
        <w:numPr>
          <w:ilvl w:val="1"/>
          <w:numId w:val="65"/>
        </w:numPr>
      </w:pPr>
      <w:proofErr w:type="spellStart"/>
      <w:r w:rsidRPr="001B23DD">
        <w:t>nasopharynx</w:t>
      </w:r>
      <w:proofErr w:type="spellEnd"/>
      <w:r w:rsidRPr="001B23DD">
        <w:t xml:space="preserve"> lies above it</w:t>
      </w:r>
      <w:r w:rsidRPr="00AA05D1">
        <w:t xml:space="preserve"> </w:t>
      </w:r>
    </w:p>
    <w:p w:rsidR="00D45A0A" w:rsidRPr="00AA05D1" w:rsidRDefault="00D45A0A" w:rsidP="00D45A0A">
      <w:pPr>
        <w:numPr>
          <w:ilvl w:val="0"/>
          <w:numId w:val="65"/>
        </w:numPr>
      </w:pPr>
      <w:proofErr w:type="spellStart"/>
      <w:r w:rsidRPr="001B23DD">
        <w:t>buccal</w:t>
      </w:r>
      <w:proofErr w:type="spellEnd"/>
      <w:r w:rsidRPr="001B23DD">
        <w:t xml:space="preserve"> cavity:</w:t>
      </w:r>
    </w:p>
    <w:p w:rsidR="00D45A0A" w:rsidRPr="001B23DD" w:rsidRDefault="00D45A0A" w:rsidP="00D45A0A">
      <w:pPr>
        <w:numPr>
          <w:ilvl w:val="1"/>
          <w:numId w:val="65"/>
        </w:numPr>
      </w:pPr>
      <w:r w:rsidRPr="001B23DD">
        <w:t xml:space="preserve">from </w:t>
      </w:r>
      <w:r w:rsidRPr="00AA05D1">
        <w:t xml:space="preserve">the </w:t>
      </w:r>
      <w:r w:rsidRPr="001B23DD">
        <w:t xml:space="preserve">opening of </w:t>
      </w:r>
      <w:r w:rsidRPr="00AA05D1">
        <w:t xml:space="preserve">the </w:t>
      </w:r>
      <w:r w:rsidRPr="001B23DD">
        <w:t>mouth to the base of the tongue</w:t>
      </w:r>
    </w:p>
    <w:p w:rsidR="00D45A0A" w:rsidRPr="00AA05D1" w:rsidRDefault="00D45A0A" w:rsidP="00D45A0A">
      <w:pPr>
        <w:numPr>
          <w:ilvl w:val="0"/>
          <w:numId w:val="65"/>
        </w:numPr>
      </w:pPr>
      <w:r w:rsidRPr="001B23DD">
        <w:t>pharynx:</w:t>
      </w:r>
    </w:p>
    <w:p w:rsidR="00D45A0A" w:rsidRPr="001B23DD" w:rsidRDefault="00D45A0A" w:rsidP="00D45A0A">
      <w:pPr>
        <w:numPr>
          <w:ilvl w:val="1"/>
          <w:numId w:val="65"/>
        </w:numPr>
      </w:pPr>
      <w:r w:rsidRPr="001B23DD">
        <w:t>common passageway for digestive and respiratory system</w:t>
      </w:r>
    </w:p>
    <w:p w:rsidR="00D45A0A" w:rsidRPr="00AA05D1" w:rsidRDefault="00D45A0A" w:rsidP="00D45A0A">
      <w:pPr>
        <w:numPr>
          <w:ilvl w:val="0"/>
          <w:numId w:val="65"/>
        </w:numPr>
      </w:pPr>
      <w:r w:rsidRPr="001B23DD">
        <w:t>esophagus:</w:t>
      </w:r>
    </w:p>
    <w:p w:rsidR="00D45A0A" w:rsidRPr="001B23DD" w:rsidRDefault="00D45A0A" w:rsidP="00D45A0A">
      <w:pPr>
        <w:numPr>
          <w:ilvl w:val="1"/>
          <w:numId w:val="65"/>
        </w:numPr>
      </w:pPr>
      <w:r w:rsidRPr="001B23DD">
        <w:t>tube connecting oral cavity to stomach</w:t>
      </w:r>
    </w:p>
    <w:p w:rsidR="00D45A0A" w:rsidRPr="00AA05D1" w:rsidRDefault="00D45A0A" w:rsidP="00D45A0A">
      <w:pPr>
        <w:numPr>
          <w:ilvl w:val="0"/>
          <w:numId w:val="65"/>
        </w:numPr>
      </w:pPr>
      <w:r w:rsidRPr="001B23DD">
        <w:t>glottis:</w:t>
      </w:r>
    </w:p>
    <w:p w:rsidR="00D45A0A" w:rsidRPr="001B23DD" w:rsidRDefault="00D45A0A" w:rsidP="00D45A0A">
      <w:pPr>
        <w:numPr>
          <w:ilvl w:val="1"/>
          <w:numId w:val="65"/>
        </w:numPr>
      </w:pPr>
      <w:r w:rsidRPr="001B23DD">
        <w:t>the opening to the larynx</w:t>
      </w:r>
    </w:p>
    <w:p w:rsidR="00D45A0A" w:rsidRPr="00AA05D1" w:rsidRDefault="00D45A0A" w:rsidP="00D45A0A">
      <w:pPr>
        <w:numPr>
          <w:ilvl w:val="0"/>
          <w:numId w:val="65"/>
        </w:numPr>
      </w:pPr>
      <w:r w:rsidRPr="001B23DD">
        <w:t>epiglottis:</w:t>
      </w:r>
    </w:p>
    <w:p w:rsidR="00D45A0A" w:rsidRPr="001B23DD" w:rsidRDefault="00D45A0A" w:rsidP="00D45A0A">
      <w:pPr>
        <w:numPr>
          <w:ilvl w:val="1"/>
          <w:numId w:val="65"/>
        </w:numPr>
      </w:pPr>
      <w:r w:rsidRPr="001B23DD">
        <w:t>the flap that covers the glottis during swallowing</w:t>
      </w:r>
    </w:p>
    <w:p w:rsidR="00D45A0A" w:rsidRPr="00AA05D1" w:rsidRDefault="00D45A0A" w:rsidP="00D45A0A">
      <w:pPr>
        <w:pStyle w:val="NormalWeb"/>
      </w:pPr>
      <w:r w:rsidRPr="00AA05D1">
        <w:rPr>
          <w:b/>
          <w:noProof/>
        </w:rPr>
        <w:drawing>
          <wp:anchor distT="0" distB="0" distL="114300" distR="114300" simplePos="0" relativeHeight="251788288" behindDoc="1" locked="0" layoutInCell="1" allowOverlap="1">
            <wp:simplePos x="0" y="0"/>
            <wp:positionH relativeFrom="margin">
              <wp:align>right</wp:align>
            </wp:positionH>
            <wp:positionV relativeFrom="paragraph">
              <wp:posOffset>779145</wp:posOffset>
            </wp:positionV>
            <wp:extent cx="3019425" cy="3314700"/>
            <wp:effectExtent l="19050" t="0" r="9525" b="0"/>
            <wp:wrapTight wrapText="bothSides">
              <wp:wrapPolygon edited="0">
                <wp:start x="-136" y="0"/>
                <wp:lineTo x="-136" y="21476"/>
                <wp:lineTo x="21668" y="21476"/>
                <wp:lineTo x="21668" y="0"/>
                <wp:lineTo x="-136"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srcRect/>
                    <a:stretch>
                      <a:fillRect/>
                    </a:stretch>
                  </pic:blipFill>
                  <pic:spPr bwMode="auto">
                    <a:xfrm>
                      <a:off x="0" y="0"/>
                      <a:ext cx="3019425" cy="3314700"/>
                    </a:xfrm>
                    <a:prstGeom prst="rect">
                      <a:avLst/>
                    </a:prstGeom>
                    <a:noFill/>
                    <a:ln w="9525">
                      <a:noFill/>
                      <a:miter lim="800000"/>
                      <a:headEnd/>
                      <a:tailEnd/>
                    </a:ln>
                  </pic:spPr>
                </pic:pic>
              </a:graphicData>
            </a:graphic>
          </wp:anchor>
        </w:drawing>
      </w:r>
      <w:r w:rsidRPr="00AA05D1">
        <w:rPr>
          <w:b/>
        </w:rPr>
        <w:t>Begin your incision</w:t>
      </w:r>
      <w:r w:rsidRPr="00AA05D1">
        <w:t xml:space="preserve"> at the small tuft of hair on the upper portion of the throat (1) and continue the incision </w:t>
      </w:r>
      <w:proofErr w:type="spellStart"/>
      <w:r w:rsidRPr="00AA05D1">
        <w:t>posteriorly</w:t>
      </w:r>
      <w:proofErr w:type="spellEnd"/>
      <w:r w:rsidRPr="00AA05D1">
        <w:t xml:space="preserve"> to approximately 1.5 cm anterior to the umbilicus.  You should cut through the muscle layer, </w:t>
      </w:r>
      <w:r w:rsidRPr="00AA05D1">
        <w:rPr>
          <w:b/>
        </w:rPr>
        <w:t>but not too deeply</w:t>
      </w:r>
      <w:r w:rsidRPr="00AA05D1">
        <w:t xml:space="preserve"> or you will damage internal organs.</w:t>
      </w:r>
    </w:p>
    <w:p w:rsidR="00D45A0A" w:rsidRPr="00AA05D1" w:rsidRDefault="00D45A0A" w:rsidP="00D45A0A">
      <w:pPr>
        <w:pStyle w:val="NormalWeb"/>
      </w:pPr>
      <w:r w:rsidRPr="00AA05D1">
        <w:t xml:space="preserve">Whether your pig is male or female, make the second incision (2M) as a half circle anterior to the umbilicus and then proceed with two incisions </w:t>
      </w:r>
      <w:proofErr w:type="spellStart"/>
      <w:r w:rsidRPr="00AA05D1">
        <w:t>posteriorly</w:t>
      </w:r>
      <w:proofErr w:type="spellEnd"/>
      <w:r w:rsidRPr="00AA05D1">
        <w:t xml:space="preserve"> to the</w:t>
      </w:r>
      <w:r>
        <w:t xml:space="preserve"> region between the </w:t>
      </w:r>
      <w:proofErr w:type="spellStart"/>
      <w:r>
        <w:t>hindlimbs</w:t>
      </w:r>
      <w:proofErr w:type="spellEnd"/>
      <w:r>
        <w:t>.  Do not make the 2F incision.</w:t>
      </w:r>
      <w:r w:rsidRPr="00AA05D1">
        <w:t xml:space="preserve"> If you have a male, be careful not to cut deeply into the scrotum.</w:t>
      </w:r>
    </w:p>
    <w:p w:rsidR="00D45A0A" w:rsidRPr="00AA05D1" w:rsidRDefault="00D45A0A" w:rsidP="00D45A0A">
      <w:pPr>
        <w:pStyle w:val="NormalWeb"/>
      </w:pPr>
      <w:r w:rsidRPr="00AA05D1">
        <w:t>Deepen incisions 1 and 2 un</w:t>
      </w:r>
      <w:r>
        <w:t>til the body cavity is exposed.</w:t>
      </w:r>
      <w:r w:rsidRPr="00AA05D1">
        <w:t xml:space="preserve"> Make incisions 3 and 4 to produce lateral </w:t>
      </w:r>
      <w:r>
        <w:t xml:space="preserve">flaps that can be folded back.  </w:t>
      </w:r>
      <w:r w:rsidRPr="00AA05D1">
        <w:t xml:space="preserve">Pour </w:t>
      </w:r>
      <w:r>
        <w:t xml:space="preserve">off </w:t>
      </w:r>
      <w:r w:rsidRPr="00AA05D1">
        <w:t>excess fluid and rinse out the body cavity.</w:t>
      </w:r>
    </w:p>
    <w:p w:rsidR="00D45A0A" w:rsidRPr="00AA05D1" w:rsidRDefault="00D45A0A" w:rsidP="00D45A0A">
      <w:pPr>
        <w:pStyle w:val="NormalWeb"/>
      </w:pPr>
      <w:r w:rsidRPr="00AA05D1">
        <w:t>Just below the lower margin of the rib cage, make a fifth (5) incision laterally in both directions.  This should expose the diaphragm, which separates the thoracic and abdominal cavities.  Using your scalpel, free the diaphragm, but do not remove it.</w:t>
      </w:r>
    </w:p>
    <w:p w:rsidR="00D45A0A" w:rsidRPr="00AA05D1" w:rsidRDefault="00D45A0A" w:rsidP="00D45A0A">
      <w:pPr>
        <w:pStyle w:val="NormalWeb"/>
      </w:pPr>
      <w:r w:rsidRPr="00AA05D1">
        <w:t>Carefully peel back flaps A, B, C, and D and pin them beneath your pig.  It may be necessary to cut through the ventral part of the rib cage (very carefully) with a pair of scissors to separate flaps A and B.</w:t>
      </w:r>
    </w:p>
    <w:p w:rsidR="00D45A0A" w:rsidRDefault="00D45A0A" w:rsidP="00D45A0A">
      <w:r>
        <w:br w:type="page"/>
      </w:r>
    </w:p>
    <w:p w:rsidR="00D45A0A" w:rsidRPr="00AA05D1" w:rsidRDefault="00D45A0A" w:rsidP="00D45A0A">
      <w:pPr>
        <w:outlineLvl w:val="0"/>
      </w:pPr>
    </w:p>
    <w:p w:rsidR="00D45A0A" w:rsidRDefault="00D45A0A" w:rsidP="00D45A0A">
      <w:pPr>
        <w:rPr>
          <w:b/>
        </w:rPr>
      </w:pPr>
      <w:r>
        <w:rPr>
          <w:b/>
        </w:rPr>
        <w:t xml:space="preserve">Identify the following:  </w:t>
      </w:r>
    </w:p>
    <w:p w:rsidR="00D45A0A" w:rsidRDefault="00D45A0A" w:rsidP="00D45A0A">
      <w:r w:rsidRPr="00AA05D1">
        <w:tab/>
        <w:t>Thymus gland</w:t>
      </w:r>
    </w:p>
    <w:p w:rsidR="00D45A0A" w:rsidRDefault="00D45A0A" w:rsidP="00D45A0A">
      <w:r>
        <w:tab/>
        <w:t>Thyroid gland</w:t>
      </w:r>
    </w:p>
    <w:p w:rsidR="00D45A0A" w:rsidRDefault="00D45A0A" w:rsidP="00D45A0A">
      <w:r>
        <w:tab/>
        <w:t>Trachea</w:t>
      </w:r>
    </w:p>
    <w:p w:rsidR="00D45A0A" w:rsidRDefault="00D45A0A" w:rsidP="00D45A0A">
      <w:r>
        <w:tab/>
        <w:t>Esophagus</w:t>
      </w:r>
    </w:p>
    <w:p w:rsidR="00D45A0A" w:rsidRDefault="00D45A0A" w:rsidP="00D45A0A">
      <w:r>
        <w:tab/>
      </w:r>
      <w:r>
        <w:tab/>
        <w:t>Note the relationship of the diaphragm to the esophagus and stomach</w:t>
      </w:r>
    </w:p>
    <w:p w:rsidR="00D45A0A" w:rsidRDefault="00D45A0A" w:rsidP="00D45A0A">
      <w:r>
        <w:tab/>
        <w:t>Stomach</w:t>
      </w:r>
    </w:p>
    <w:p w:rsidR="00D45A0A" w:rsidRDefault="00D45A0A" w:rsidP="00D45A0A">
      <w:r>
        <w:tab/>
      </w:r>
      <w:r>
        <w:tab/>
        <w:t xml:space="preserve">Make an </w:t>
      </w:r>
      <w:proofErr w:type="spellStart"/>
      <w:r>
        <w:t>insicion</w:t>
      </w:r>
      <w:proofErr w:type="spellEnd"/>
      <w:r>
        <w:t xml:space="preserve"> along the stomach and look inside</w:t>
      </w:r>
    </w:p>
    <w:p w:rsidR="00D45A0A" w:rsidRDefault="00D45A0A" w:rsidP="00D45A0A">
      <w:r>
        <w:tab/>
      </w:r>
      <w:r>
        <w:tab/>
        <w:t xml:space="preserve">View </w:t>
      </w:r>
      <w:proofErr w:type="spellStart"/>
      <w:r>
        <w:t>Rugae</w:t>
      </w:r>
      <w:proofErr w:type="spellEnd"/>
    </w:p>
    <w:p w:rsidR="00D45A0A" w:rsidRDefault="00D45A0A" w:rsidP="00D45A0A">
      <w:r>
        <w:tab/>
      </w:r>
      <w:r>
        <w:tab/>
        <w:t>Locate lower esophageal sphincter (cardiac sphincter) and pyloric sphincters</w:t>
      </w:r>
    </w:p>
    <w:p w:rsidR="00D45A0A" w:rsidRDefault="00D45A0A" w:rsidP="00D45A0A">
      <w:r>
        <w:tab/>
        <w:t>Duodenum</w:t>
      </w:r>
    </w:p>
    <w:p w:rsidR="00D45A0A" w:rsidRDefault="00D45A0A" w:rsidP="00D45A0A">
      <w:r>
        <w:tab/>
        <w:t>Jejunum and ileum (remainder of small intestine.  Jejunum and ileum can be difficult to tell apart.)</w:t>
      </w:r>
    </w:p>
    <w:p w:rsidR="00D45A0A" w:rsidRDefault="00D45A0A" w:rsidP="00D45A0A">
      <w:r>
        <w:tab/>
      </w:r>
      <w:proofErr w:type="spellStart"/>
      <w:r>
        <w:t>Cecum</w:t>
      </w:r>
      <w:proofErr w:type="spellEnd"/>
    </w:p>
    <w:p w:rsidR="00D45A0A" w:rsidRDefault="00D45A0A" w:rsidP="00D45A0A">
      <w:r>
        <w:tab/>
      </w:r>
      <w:r>
        <w:tab/>
        <w:t xml:space="preserve">Look for the junction of small intestine to large intestine to locate the </w:t>
      </w:r>
      <w:proofErr w:type="spellStart"/>
      <w:r>
        <w:t>cecum</w:t>
      </w:r>
      <w:proofErr w:type="spellEnd"/>
    </w:p>
    <w:p w:rsidR="00D45A0A" w:rsidRDefault="00D45A0A" w:rsidP="00D45A0A">
      <w:r>
        <w:tab/>
        <w:t>Colon</w:t>
      </w:r>
    </w:p>
    <w:p w:rsidR="00D45A0A" w:rsidRDefault="00D45A0A" w:rsidP="00D45A0A">
      <w:r>
        <w:tab/>
      </w:r>
    </w:p>
    <w:p w:rsidR="00D45A0A" w:rsidRDefault="00D45A0A" w:rsidP="00D45A0A">
      <w:r>
        <w:t>Accessory digestive structures:</w:t>
      </w:r>
    </w:p>
    <w:p w:rsidR="00D45A0A" w:rsidRDefault="00D45A0A" w:rsidP="00D45A0A">
      <w:r>
        <w:tab/>
        <w:t>Liver</w:t>
      </w:r>
    </w:p>
    <w:p w:rsidR="00D45A0A" w:rsidRDefault="00D45A0A" w:rsidP="00D45A0A">
      <w:r>
        <w:tab/>
        <w:t>Gall bladder</w:t>
      </w:r>
    </w:p>
    <w:p w:rsidR="00D45A0A" w:rsidRPr="00AA05D1" w:rsidRDefault="00D45A0A" w:rsidP="00D45A0A">
      <w:r>
        <w:tab/>
        <w:t>Pancreas</w:t>
      </w:r>
    </w:p>
    <w:p w:rsidR="00D45A0A" w:rsidRDefault="00D45A0A" w:rsidP="00D45A0A"/>
    <w:p w:rsidR="00D45A0A" w:rsidRDefault="00D45A0A" w:rsidP="00D45A0A">
      <w:pPr>
        <w:pStyle w:val="ListParagraph"/>
        <w:numPr>
          <w:ilvl w:val="0"/>
          <w:numId w:val="63"/>
        </w:numPr>
        <w:rPr>
          <w:b/>
        </w:rPr>
      </w:pPr>
      <w:r w:rsidRPr="00FA207B">
        <w:rPr>
          <w:b/>
        </w:rPr>
        <w:t xml:space="preserve"> Circulatory System</w:t>
      </w:r>
    </w:p>
    <w:p w:rsidR="00D45A0A" w:rsidRPr="00FA207B" w:rsidRDefault="00D45A0A" w:rsidP="00D45A0A">
      <w:pPr>
        <w:ind w:left="360"/>
        <w:rPr>
          <w:b/>
        </w:rPr>
      </w:pPr>
    </w:p>
    <w:p w:rsidR="00D45A0A" w:rsidRPr="00FA207B" w:rsidRDefault="00D45A0A" w:rsidP="00D45A0A">
      <w:r>
        <w:t>R</w:t>
      </w:r>
      <w:r w:rsidRPr="00FA207B">
        <w:t xml:space="preserve">emove as much thymus as you need to in order to view the heart.  </w:t>
      </w:r>
    </w:p>
    <w:p w:rsidR="00D45A0A" w:rsidRPr="00FA207B" w:rsidRDefault="00D45A0A" w:rsidP="00D45A0A">
      <w:r w:rsidRPr="00FA207B">
        <w:t>Carefully remove the pericardial sac from the heart</w:t>
      </w:r>
    </w:p>
    <w:p w:rsidR="00D45A0A" w:rsidRPr="00FA207B" w:rsidRDefault="00D45A0A" w:rsidP="00D45A0A"/>
    <w:p w:rsidR="00D45A0A" w:rsidRDefault="00D45A0A" w:rsidP="00D45A0A">
      <w:r w:rsidRPr="00FA207B">
        <w:t xml:space="preserve">Identify the </w:t>
      </w:r>
      <w:r>
        <w:t xml:space="preserve">following:  </w:t>
      </w:r>
    </w:p>
    <w:p w:rsidR="00D45A0A" w:rsidRPr="00FA207B" w:rsidRDefault="00D45A0A" w:rsidP="00D45A0A">
      <w:r w:rsidRPr="00AA05D1">
        <w:tab/>
      </w:r>
      <w:proofErr w:type="gramStart"/>
      <w:r w:rsidRPr="00FA207B">
        <w:rPr>
          <w:b/>
        </w:rPr>
        <w:t>coronary</w:t>
      </w:r>
      <w:proofErr w:type="gramEnd"/>
      <w:r w:rsidRPr="00FA207B">
        <w:rPr>
          <w:b/>
        </w:rPr>
        <w:t xml:space="preserve"> artery</w:t>
      </w:r>
      <w:r w:rsidRPr="00FA207B">
        <w:t xml:space="preserve"> and </w:t>
      </w:r>
      <w:r w:rsidRPr="00FA207B">
        <w:rPr>
          <w:b/>
        </w:rPr>
        <w:t>coronary vein</w:t>
      </w:r>
      <w:r w:rsidRPr="00FA207B">
        <w:t xml:space="preserve"> lying in the diagonal groove between the ventricles.  </w:t>
      </w:r>
    </w:p>
    <w:p w:rsidR="00D45A0A" w:rsidRPr="00FA207B" w:rsidRDefault="00D45A0A" w:rsidP="00D45A0A">
      <w:pPr>
        <w:ind w:firstLine="90"/>
      </w:pPr>
      <w:r w:rsidRPr="00AA05D1">
        <w:tab/>
      </w:r>
      <w:proofErr w:type="gramStart"/>
      <w:r>
        <w:t xml:space="preserve">Right and left </w:t>
      </w:r>
      <w:r w:rsidRPr="00FA207B">
        <w:t xml:space="preserve">atria </w:t>
      </w:r>
      <w:r>
        <w:t>and</w:t>
      </w:r>
      <w:r w:rsidRPr="00FA207B">
        <w:t xml:space="preserve"> auricles.</w:t>
      </w:r>
      <w:proofErr w:type="gramEnd"/>
    </w:p>
    <w:p w:rsidR="00D45A0A" w:rsidRDefault="00D45A0A" w:rsidP="00D45A0A">
      <w:r w:rsidRPr="00AA05D1">
        <w:tab/>
      </w:r>
      <w:r>
        <w:t>Right and left ventricles</w:t>
      </w:r>
    </w:p>
    <w:p w:rsidR="00D45A0A" w:rsidRDefault="00D45A0A" w:rsidP="00D45A0A">
      <w:r w:rsidRPr="00AA05D1">
        <w:tab/>
      </w:r>
      <w:r>
        <w:t>Superior vena cava</w:t>
      </w:r>
    </w:p>
    <w:p w:rsidR="00D45A0A" w:rsidRDefault="00D45A0A" w:rsidP="00D45A0A">
      <w:r w:rsidRPr="00AA05D1">
        <w:tab/>
      </w:r>
      <w:r>
        <w:t>Inferior vena cava</w:t>
      </w:r>
    </w:p>
    <w:p w:rsidR="00D45A0A" w:rsidRDefault="00D45A0A" w:rsidP="00D45A0A">
      <w:r w:rsidRPr="00AA05D1">
        <w:tab/>
      </w:r>
      <w:r>
        <w:t>Pulmonary trunk</w:t>
      </w:r>
    </w:p>
    <w:p w:rsidR="00D45A0A" w:rsidRDefault="00D45A0A" w:rsidP="00D45A0A">
      <w:r w:rsidRPr="00AA05D1">
        <w:tab/>
      </w:r>
      <w:r>
        <w:t>Pulmonary arteries</w:t>
      </w:r>
    </w:p>
    <w:p w:rsidR="00D45A0A" w:rsidRDefault="00D45A0A" w:rsidP="00D45A0A">
      <w:r>
        <w:tab/>
        <w:t>Aorta</w:t>
      </w:r>
    </w:p>
    <w:p w:rsidR="00D45A0A" w:rsidRDefault="00D45A0A" w:rsidP="00D45A0A"/>
    <w:p w:rsidR="00D45A0A" w:rsidRDefault="00D45A0A" w:rsidP="00D45A0A">
      <w:r>
        <w:t xml:space="preserve">Make an incision into the heart, much like you did for the heart dissection earlier this semester.  Create a cut along the anterior heart at the ventricle to view </w:t>
      </w:r>
    </w:p>
    <w:p w:rsidR="00D45A0A" w:rsidRDefault="00D45A0A" w:rsidP="00D45A0A">
      <w:r>
        <w:tab/>
        <w:t>Mitral valve</w:t>
      </w:r>
    </w:p>
    <w:p w:rsidR="00D45A0A" w:rsidRDefault="00D45A0A" w:rsidP="00D45A0A">
      <w:r>
        <w:tab/>
        <w:t>Tricuspid valve</w:t>
      </w:r>
    </w:p>
    <w:p w:rsidR="00D45A0A" w:rsidRDefault="00D45A0A" w:rsidP="00D45A0A">
      <w:r>
        <w:tab/>
        <w:t>AV orifice(s)</w:t>
      </w:r>
    </w:p>
    <w:p w:rsidR="00D45A0A" w:rsidRDefault="00D45A0A" w:rsidP="00D45A0A">
      <w:r>
        <w:tab/>
      </w:r>
      <w:proofErr w:type="spellStart"/>
      <w:r>
        <w:t>Chordae</w:t>
      </w:r>
      <w:proofErr w:type="spellEnd"/>
      <w:r>
        <w:t xml:space="preserve"> </w:t>
      </w:r>
      <w:proofErr w:type="spellStart"/>
      <w:r>
        <w:t>tendinae</w:t>
      </w:r>
      <w:proofErr w:type="spellEnd"/>
    </w:p>
    <w:p w:rsidR="00A80822" w:rsidRDefault="00A80822">
      <w:r>
        <w:br w:type="page"/>
      </w:r>
    </w:p>
    <w:p w:rsidR="00D45A0A" w:rsidRDefault="00D45A0A" w:rsidP="00D45A0A"/>
    <w:p w:rsidR="00D45A0A" w:rsidRPr="00F04F24" w:rsidRDefault="00D45A0A" w:rsidP="00D45A0A">
      <w:pPr>
        <w:pStyle w:val="ListParagraph"/>
        <w:numPr>
          <w:ilvl w:val="0"/>
          <w:numId w:val="63"/>
        </w:numPr>
        <w:rPr>
          <w:b/>
        </w:rPr>
      </w:pPr>
      <w:r>
        <w:t xml:space="preserve"> </w:t>
      </w:r>
      <w:r w:rsidRPr="00F04F24">
        <w:rPr>
          <w:b/>
        </w:rPr>
        <w:t>Respiratory System</w:t>
      </w:r>
    </w:p>
    <w:p w:rsidR="00D45A0A" w:rsidRDefault="00D45A0A" w:rsidP="00D45A0A">
      <w:r w:rsidRPr="00987C8E">
        <w:t>Slit the larynx longitudinally to expose the vocal cords</w:t>
      </w:r>
    </w:p>
    <w:p w:rsidR="00D45A0A" w:rsidRDefault="00D45A0A" w:rsidP="00D45A0A"/>
    <w:p w:rsidR="00D45A0A" w:rsidRDefault="00D45A0A" w:rsidP="00D45A0A">
      <w:r>
        <w:t xml:space="preserve">Identify the following:  </w:t>
      </w:r>
    </w:p>
    <w:p w:rsidR="00D45A0A" w:rsidRDefault="00D45A0A" w:rsidP="00D45A0A">
      <w:r>
        <w:tab/>
        <w:t>Trachea</w:t>
      </w:r>
    </w:p>
    <w:p w:rsidR="00D45A0A" w:rsidRDefault="00D45A0A" w:rsidP="00D45A0A">
      <w:r>
        <w:tab/>
        <w:t>Bronchi</w:t>
      </w:r>
    </w:p>
    <w:p w:rsidR="00D45A0A" w:rsidRDefault="00D45A0A" w:rsidP="00D45A0A">
      <w:r>
        <w:tab/>
        <w:t>Right/left lungs</w:t>
      </w:r>
    </w:p>
    <w:p w:rsidR="00D45A0A" w:rsidRDefault="00D45A0A" w:rsidP="00D45A0A">
      <w:r>
        <w:tab/>
        <w:t>Diaphragm</w:t>
      </w:r>
    </w:p>
    <w:p w:rsidR="00D45A0A" w:rsidRDefault="00D45A0A" w:rsidP="00D45A0A">
      <w:pPr>
        <w:pStyle w:val="ListParagraph"/>
        <w:numPr>
          <w:ilvl w:val="0"/>
          <w:numId w:val="63"/>
        </w:numPr>
      </w:pPr>
      <w:r>
        <w:t xml:space="preserve"> </w:t>
      </w:r>
      <w:proofErr w:type="spellStart"/>
      <w:r w:rsidRPr="00F04F24">
        <w:rPr>
          <w:b/>
        </w:rPr>
        <w:t>Urogenital</w:t>
      </w:r>
      <w:proofErr w:type="spellEnd"/>
      <w:r>
        <w:t xml:space="preserve"> system</w:t>
      </w:r>
    </w:p>
    <w:p w:rsidR="00D45A0A" w:rsidRDefault="00D45A0A" w:rsidP="00D45A0A">
      <w:r>
        <w:t>Identify the following</w:t>
      </w:r>
    </w:p>
    <w:p w:rsidR="00D45A0A" w:rsidRDefault="00D45A0A" w:rsidP="00D45A0A">
      <w:r>
        <w:tab/>
        <w:t>Kidney</w:t>
      </w:r>
    </w:p>
    <w:p w:rsidR="00D45A0A" w:rsidRDefault="00D45A0A" w:rsidP="00D45A0A">
      <w:r>
        <w:tab/>
        <w:t>Adrenal gland</w:t>
      </w:r>
    </w:p>
    <w:p w:rsidR="00D45A0A" w:rsidRDefault="00D45A0A" w:rsidP="00D45A0A">
      <w:r>
        <w:tab/>
      </w:r>
      <w:proofErr w:type="spellStart"/>
      <w:r>
        <w:t>Ureter</w:t>
      </w:r>
      <w:proofErr w:type="spellEnd"/>
    </w:p>
    <w:p w:rsidR="00D45A0A" w:rsidRDefault="00D45A0A" w:rsidP="00D45A0A">
      <w:r>
        <w:tab/>
        <w:t>Urinary bladder</w:t>
      </w:r>
    </w:p>
    <w:p w:rsidR="00D45A0A" w:rsidRDefault="00D45A0A" w:rsidP="00D45A0A">
      <w:r>
        <w:tab/>
      </w:r>
      <w:r>
        <w:tab/>
        <w:t xml:space="preserve">Recall this is a fetus.  The bladder will hold urine and then send it through the umbilicus and </w:t>
      </w:r>
      <w:proofErr w:type="gramStart"/>
      <w:r>
        <w:t>placenta  rather</w:t>
      </w:r>
      <w:proofErr w:type="gramEnd"/>
      <w:r>
        <w:t xml:space="preserve"> than into the amniotic fluid.  After birth, the bladder will empty through the urethra.</w:t>
      </w:r>
    </w:p>
    <w:p w:rsidR="00D45A0A" w:rsidRDefault="00D45A0A" w:rsidP="00D45A0A"/>
    <w:p w:rsidR="00D45A0A" w:rsidRDefault="00D45A0A" w:rsidP="00D45A0A">
      <w:r>
        <w:t xml:space="preserve">Remove one of the kidneys.  Make an incision longitudinally to open the kidney and view the cortex and medulla.  </w:t>
      </w:r>
    </w:p>
    <w:p w:rsidR="00D45A0A" w:rsidRDefault="00D45A0A" w:rsidP="00D45A0A"/>
    <w:p w:rsidR="00D45A0A" w:rsidRPr="00F04F24" w:rsidRDefault="00D45A0A" w:rsidP="00D45A0A">
      <w:pPr>
        <w:pStyle w:val="ListParagraph"/>
        <w:numPr>
          <w:ilvl w:val="0"/>
          <w:numId w:val="63"/>
        </w:numPr>
        <w:rPr>
          <w:b/>
        </w:rPr>
      </w:pPr>
      <w:r w:rsidRPr="00F04F24">
        <w:rPr>
          <w:b/>
        </w:rPr>
        <w:t xml:space="preserve"> Reproductive Systems</w:t>
      </w:r>
    </w:p>
    <w:p w:rsidR="00D45A0A" w:rsidRPr="00A80822" w:rsidRDefault="00D45A0A" w:rsidP="00D45A0A">
      <w:pPr>
        <w:pStyle w:val="ListParagraph"/>
        <w:numPr>
          <w:ilvl w:val="1"/>
          <w:numId w:val="63"/>
        </w:numPr>
        <w:rPr>
          <w:b/>
        </w:rPr>
      </w:pPr>
      <w:r w:rsidRPr="00A80822">
        <w:rPr>
          <w:b/>
        </w:rPr>
        <w:t>Female</w:t>
      </w:r>
    </w:p>
    <w:p w:rsidR="00D45A0A" w:rsidRDefault="00D45A0A" w:rsidP="00D45A0A">
      <w:r w:rsidRPr="00792E0D">
        <w:t xml:space="preserve">In the </w:t>
      </w:r>
      <w:r w:rsidRPr="00792E0D">
        <w:rPr>
          <w:b/>
        </w:rPr>
        <w:t>female</w:t>
      </w:r>
      <w:r w:rsidRPr="00792E0D">
        <w:t>, the op</w:t>
      </w:r>
      <w:r>
        <w:t xml:space="preserve">ening of the </w:t>
      </w:r>
      <w:proofErr w:type="spellStart"/>
      <w:r>
        <w:t>urogenital</w:t>
      </w:r>
      <w:proofErr w:type="spellEnd"/>
      <w:r>
        <w:t xml:space="preserve"> sinus/</w:t>
      </w:r>
      <w:r w:rsidRPr="00792E0D">
        <w:t>vaginal vestibule lies</w:t>
      </w:r>
      <w:r>
        <w:t xml:space="preserve"> directly ventral to the anus.  </w:t>
      </w:r>
      <w:r w:rsidRPr="00792E0D">
        <w:t>It is bounded laterally by the labia, which come together ventrally to form a protruding genital papilla.</w:t>
      </w:r>
      <w:r>
        <w:t xml:space="preserve"> </w:t>
      </w:r>
      <w:r w:rsidRPr="00792E0D">
        <w:t xml:space="preserve"> </w:t>
      </w:r>
    </w:p>
    <w:p w:rsidR="00D45A0A" w:rsidRDefault="00D45A0A" w:rsidP="00D45A0A"/>
    <w:p w:rsidR="00D45A0A" w:rsidRDefault="00D45A0A" w:rsidP="00D45A0A">
      <w:r w:rsidRPr="00792E0D">
        <w:t xml:space="preserve">The clitoris, a small body of erectile tissue on the ventral portion of the </w:t>
      </w:r>
      <w:proofErr w:type="spellStart"/>
      <w:r w:rsidRPr="00792E0D">
        <w:t>ur</w:t>
      </w:r>
      <w:r>
        <w:t>ogenital</w:t>
      </w:r>
      <w:proofErr w:type="spellEnd"/>
      <w:r>
        <w:t xml:space="preserve"> sinus, may be visible. </w:t>
      </w:r>
      <w:r w:rsidRPr="00792E0D">
        <w:t xml:space="preserve"> </w:t>
      </w:r>
    </w:p>
    <w:p w:rsidR="00D45A0A" w:rsidRDefault="00D45A0A" w:rsidP="00D45A0A">
      <w:pPr>
        <w:ind w:firstLine="720"/>
      </w:pPr>
      <w:r w:rsidRPr="00792E0D">
        <w:t>The clitoris is homologous (similar in structure and developmental origin) to the male penis</w:t>
      </w:r>
    </w:p>
    <w:p w:rsidR="00D45A0A" w:rsidRPr="00792E0D" w:rsidRDefault="00D45A0A" w:rsidP="00D45A0A">
      <w:r>
        <w:t>I</w:t>
      </w:r>
      <w:r w:rsidRPr="00792E0D">
        <w:t xml:space="preserve">n the female the urethra opens </w:t>
      </w:r>
      <w:proofErr w:type="spellStart"/>
      <w:r w:rsidRPr="00792E0D">
        <w:t>posteriorly</w:t>
      </w:r>
      <w:proofErr w:type="spellEnd"/>
      <w:r w:rsidRPr="00792E0D">
        <w:t xml:space="preserve"> to the clitoris</w:t>
      </w:r>
    </w:p>
    <w:p w:rsidR="00D45A0A" w:rsidRDefault="00D45A0A" w:rsidP="00D45A0A"/>
    <w:p w:rsidR="00D45A0A" w:rsidRDefault="00D45A0A" w:rsidP="00D45A0A">
      <w:r>
        <w:t xml:space="preserve">To view the reproductive structures in both male and female fetal pigs, the pelvis needs to be cut to allow you access.  Cut the pelvic bone to the left or to the right of center and expose the area.  </w:t>
      </w:r>
    </w:p>
    <w:p w:rsidR="00D45A0A" w:rsidRDefault="00D45A0A" w:rsidP="00D45A0A"/>
    <w:p w:rsidR="00D45A0A" w:rsidRDefault="00D45A0A" w:rsidP="00D45A0A">
      <w:r>
        <w:t>Identify the following</w:t>
      </w:r>
    </w:p>
    <w:p w:rsidR="00D45A0A" w:rsidRDefault="00D45A0A" w:rsidP="00D45A0A">
      <w:r>
        <w:tab/>
        <w:t>Uterus</w:t>
      </w:r>
    </w:p>
    <w:p w:rsidR="00D45A0A" w:rsidRDefault="00D45A0A" w:rsidP="00D45A0A">
      <w:r>
        <w:tab/>
        <w:t>Uterine horns</w:t>
      </w:r>
    </w:p>
    <w:p w:rsidR="00D45A0A" w:rsidRDefault="00D45A0A" w:rsidP="00D45A0A">
      <w:r>
        <w:tab/>
        <w:t>Ovary</w:t>
      </w:r>
    </w:p>
    <w:p w:rsidR="00D45A0A" w:rsidRDefault="00D45A0A" w:rsidP="00D45A0A">
      <w:r>
        <w:tab/>
        <w:t>Vagina</w:t>
      </w:r>
    </w:p>
    <w:p w:rsidR="00A80822" w:rsidRDefault="00D45A0A" w:rsidP="00D45A0A">
      <w:r>
        <w:tab/>
        <w:t>Cervix</w:t>
      </w:r>
    </w:p>
    <w:p w:rsidR="00A80822" w:rsidRDefault="00A80822" w:rsidP="00D45A0A">
      <w:r>
        <w:tab/>
        <w:t>Fallopian tube (oviduct)</w:t>
      </w:r>
    </w:p>
    <w:p w:rsidR="00A80822" w:rsidRDefault="00A80822" w:rsidP="00D45A0A"/>
    <w:p w:rsidR="00D45A0A" w:rsidRDefault="00D45A0A" w:rsidP="00D45A0A">
      <w:r>
        <w:br w:type="page"/>
      </w:r>
    </w:p>
    <w:p w:rsidR="00D45A0A" w:rsidRDefault="00D45A0A" w:rsidP="00D45A0A"/>
    <w:p w:rsidR="00D45A0A" w:rsidRPr="00BF717B" w:rsidRDefault="00D45A0A" w:rsidP="00D45A0A">
      <w:pPr>
        <w:pStyle w:val="ListParagraph"/>
        <w:numPr>
          <w:ilvl w:val="1"/>
          <w:numId w:val="63"/>
        </w:numPr>
        <w:rPr>
          <w:b/>
        </w:rPr>
      </w:pPr>
      <w:r w:rsidRPr="00BF717B">
        <w:rPr>
          <w:b/>
        </w:rPr>
        <w:t>Male</w:t>
      </w:r>
    </w:p>
    <w:p w:rsidR="00D45A0A" w:rsidRDefault="00D45A0A" w:rsidP="00D45A0A">
      <w:r>
        <w:t xml:space="preserve">Remember that as the male fetus ages, the testes descend.  They travel from the pelvic cavity into the scrotum. </w:t>
      </w:r>
    </w:p>
    <w:p w:rsidR="00D45A0A" w:rsidRDefault="00D45A0A" w:rsidP="00D45A0A">
      <w:r>
        <w:t xml:space="preserve">Make your incision along the scrotum.  Do not cut too deep.  </w:t>
      </w:r>
    </w:p>
    <w:p w:rsidR="00D45A0A" w:rsidRDefault="00D45A0A" w:rsidP="00D45A0A">
      <w:r>
        <w:t xml:space="preserve">Expose a testis and an </w:t>
      </w:r>
      <w:proofErr w:type="spellStart"/>
      <w:r w:rsidRPr="00BF717B">
        <w:t>epididymis</w:t>
      </w:r>
      <w:proofErr w:type="spellEnd"/>
    </w:p>
    <w:p w:rsidR="00D45A0A" w:rsidRDefault="00D45A0A" w:rsidP="00D45A0A"/>
    <w:p w:rsidR="00D45A0A" w:rsidRDefault="00A80822" w:rsidP="00D45A0A">
      <w:r>
        <w:rPr>
          <w:noProof/>
        </w:rPr>
        <w:drawing>
          <wp:anchor distT="0" distB="0" distL="114300" distR="114300" simplePos="0" relativeHeight="251790336" behindDoc="1" locked="0" layoutInCell="1" allowOverlap="1">
            <wp:simplePos x="0" y="0"/>
            <wp:positionH relativeFrom="margin">
              <wp:align>right</wp:align>
            </wp:positionH>
            <wp:positionV relativeFrom="margin">
              <wp:align>bottom</wp:align>
            </wp:positionV>
            <wp:extent cx="4566285" cy="6086475"/>
            <wp:effectExtent l="19050" t="0" r="5715" b="0"/>
            <wp:wrapSquare wrapText="bothSides"/>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srcRect/>
                    <a:stretch>
                      <a:fillRect/>
                    </a:stretch>
                  </pic:blipFill>
                  <pic:spPr bwMode="auto">
                    <a:xfrm>
                      <a:off x="0" y="0"/>
                      <a:ext cx="4566285" cy="6086475"/>
                    </a:xfrm>
                    <a:prstGeom prst="rect">
                      <a:avLst/>
                    </a:prstGeom>
                    <a:noFill/>
                    <a:ln w="9525">
                      <a:noFill/>
                      <a:miter lim="800000"/>
                      <a:headEnd/>
                      <a:tailEnd/>
                    </a:ln>
                  </pic:spPr>
                </pic:pic>
              </a:graphicData>
            </a:graphic>
          </wp:anchor>
        </w:drawing>
      </w:r>
      <w:r w:rsidR="00D45A0A">
        <w:t>Identify the following:</w:t>
      </w:r>
    </w:p>
    <w:p w:rsidR="00D45A0A" w:rsidRDefault="00D45A0A" w:rsidP="00D45A0A">
      <w:r>
        <w:tab/>
        <w:t>Testis</w:t>
      </w:r>
    </w:p>
    <w:p w:rsidR="00D45A0A" w:rsidRDefault="00D45A0A" w:rsidP="00D45A0A">
      <w:r>
        <w:tab/>
      </w:r>
      <w:proofErr w:type="spellStart"/>
      <w:r>
        <w:t>Epididymis</w:t>
      </w:r>
      <w:proofErr w:type="spellEnd"/>
    </w:p>
    <w:p w:rsidR="00D45A0A" w:rsidRDefault="00D45A0A" w:rsidP="00D45A0A">
      <w:r>
        <w:tab/>
        <w:t>Penis</w:t>
      </w:r>
    </w:p>
    <w:p w:rsidR="00D45A0A" w:rsidRDefault="00D45A0A" w:rsidP="00D45A0A">
      <w:r>
        <w:tab/>
        <w:t>Prostate gland</w:t>
      </w:r>
    </w:p>
    <w:p w:rsidR="00D45A0A" w:rsidRDefault="00D45A0A" w:rsidP="00D45A0A">
      <w:r>
        <w:tab/>
        <w:t>Seminal vesicle</w:t>
      </w:r>
    </w:p>
    <w:p w:rsidR="00D45A0A" w:rsidRDefault="00D45A0A" w:rsidP="00D45A0A">
      <w:r>
        <w:tab/>
        <w:t>Vas deferens</w:t>
      </w:r>
    </w:p>
    <w:p w:rsidR="00D45A0A" w:rsidRDefault="00D45A0A" w:rsidP="00D45A0A">
      <w:r>
        <w:tab/>
      </w:r>
    </w:p>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Pr="00987C8E" w:rsidRDefault="00A80822" w:rsidP="00D45A0A">
      <w:r>
        <w:br w:type="page"/>
      </w:r>
    </w:p>
    <w:p w:rsidR="00D45A0A" w:rsidRPr="00AA05D1" w:rsidRDefault="00D45A0A" w:rsidP="00D45A0A">
      <w:pPr>
        <w:pStyle w:val="ListParagraph"/>
        <w:numPr>
          <w:ilvl w:val="0"/>
          <w:numId w:val="40"/>
        </w:numPr>
        <w:ind w:left="450"/>
        <w:rPr>
          <w:b/>
        </w:rPr>
      </w:pPr>
      <w:r w:rsidRPr="00AA05D1">
        <w:rPr>
          <w:b/>
        </w:rPr>
        <w:lastRenderedPageBreak/>
        <w:t>Step Four:  Clean Up</w:t>
      </w:r>
    </w:p>
    <w:p w:rsidR="00D45A0A" w:rsidRPr="00AA05D1" w:rsidRDefault="00D45A0A" w:rsidP="00D45A0A">
      <w:pPr>
        <w:pStyle w:val="ListParagraph"/>
        <w:numPr>
          <w:ilvl w:val="0"/>
          <w:numId w:val="40"/>
        </w:numPr>
      </w:pPr>
      <w:r w:rsidRPr="00AA05D1">
        <w:t>Discard all materials in the appropriate trash.</w:t>
      </w:r>
    </w:p>
    <w:p w:rsidR="00D45A0A" w:rsidRPr="00AA05D1" w:rsidRDefault="00D45A0A" w:rsidP="00D45A0A">
      <w:pPr>
        <w:pStyle w:val="ListParagraph"/>
        <w:numPr>
          <w:ilvl w:val="0"/>
          <w:numId w:val="40"/>
        </w:numPr>
      </w:pPr>
      <w:r w:rsidRPr="00AA05D1">
        <w:t>Discard paper towels and gloves</w:t>
      </w:r>
    </w:p>
    <w:p w:rsidR="00D45A0A" w:rsidRPr="00AA05D1" w:rsidRDefault="00D45A0A" w:rsidP="00D45A0A">
      <w:pPr>
        <w:pStyle w:val="ListParagraph"/>
        <w:numPr>
          <w:ilvl w:val="0"/>
          <w:numId w:val="40"/>
        </w:numPr>
      </w:pPr>
      <w:r w:rsidRPr="00AA05D1">
        <w:t>Clean up your materials:  dissecting tray and tools</w:t>
      </w:r>
    </w:p>
    <w:p w:rsidR="00D45A0A" w:rsidRPr="00AA05D1" w:rsidRDefault="00D45A0A" w:rsidP="00D45A0A">
      <w:pPr>
        <w:pStyle w:val="ListParagraph"/>
        <w:numPr>
          <w:ilvl w:val="0"/>
          <w:numId w:val="40"/>
        </w:numPr>
      </w:pPr>
      <w:r w:rsidRPr="00AA05D1">
        <w:t>Wipe down your bench tops</w:t>
      </w:r>
    </w:p>
    <w:p w:rsidR="00D45A0A" w:rsidRDefault="00A80822" w:rsidP="00D45A0A">
      <w:pPr>
        <w:pStyle w:val="ListParagraph"/>
        <w:numPr>
          <w:ilvl w:val="0"/>
          <w:numId w:val="40"/>
        </w:numPr>
      </w:pPr>
      <w:r>
        <w:rPr>
          <w:noProof/>
        </w:rPr>
        <w:drawing>
          <wp:anchor distT="0" distB="0" distL="114300" distR="114300" simplePos="0" relativeHeight="251785216" behindDoc="1" locked="0" layoutInCell="1" allowOverlap="1">
            <wp:simplePos x="0" y="0"/>
            <wp:positionH relativeFrom="margin">
              <wp:align>center</wp:align>
            </wp:positionH>
            <wp:positionV relativeFrom="margin">
              <wp:align>center</wp:align>
            </wp:positionV>
            <wp:extent cx="5447030" cy="6143625"/>
            <wp:effectExtent l="19050" t="0" r="1270" b="0"/>
            <wp:wrapTopAndBottom/>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5447030" cy="6143625"/>
                    </a:xfrm>
                    <a:prstGeom prst="rect">
                      <a:avLst/>
                    </a:prstGeom>
                    <a:noFill/>
                    <a:ln w="9525">
                      <a:noFill/>
                      <a:miter lim="800000"/>
                      <a:headEnd/>
                      <a:tailEnd/>
                    </a:ln>
                  </pic:spPr>
                </pic:pic>
              </a:graphicData>
            </a:graphic>
          </wp:anchor>
        </w:drawing>
      </w:r>
      <w:r w:rsidR="00D45A0A" w:rsidRPr="00AA05D1">
        <w:t>Wash your hands</w:t>
      </w:r>
    </w:p>
    <w:p w:rsidR="00A80822" w:rsidRDefault="00A80822" w:rsidP="00A80822"/>
    <w:p w:rsidR="00A80822" w:rsidRPr="00AA05D1" w:rsidRDefault="00A80822" w:rsidP="00A80822"/>
    <w:p w:rsidR="00D45A0A" w:rsidRPr="00AA05D1" w:rsidRDefault="00D45A0A" w:rsidP="00D45A0A">
      <w:r>
        <w:t xml:space="preserve">The fetal pig will be incorporated into your last lab quiz.  You will be asked to identify structures that have been listed on this </w:t>
      </w:r>
      <w:r w:rsidR="005E6169">
        <w:t>section</w:t>
      </w:r>
      <w:r>
        <w:t xml:space="preserve">.  </w:t>
      </w:r>
    </w:p>
    <w:p w:rsidR="00D45A0A" w:rsidRPr="00AA05D1" w:rsidRDefault="00D45A0A" w:rsidP="00D45A0A"/>
    <w:p w:rsidR="00D45A0A" w:rsidRPr="00AA05D1" w:rsidRDefault="00D45A0A" w:rsidP="00D45A0A"/>
    <w:p w:rsidR="00E25BEC" w:rsidRPr="00A80822" w:rsidRDefault="00D45A0A" w:rsidP="00E25BEC">
      <w:pPr>
        <w:rPr>
          <w:sz w:val="16"/>
          <w:szCs w:val="16"/>
        </w:rPr>
      </w:pPr>
      <w:r w:rsidRPr="0078463A">
        <w:rPr>
          <w:sz w:val="16"/>
          <w:szCs w:val="16"/>
        </w:rPr>
        <w:t xml:space="preserve">Acknowledgements:  Dr. Mark </w:t>
      </w:r>
      <w:proofErr w:type="spellStart"/>
      <w:r w:rsidRPr="0078463A">
        <w:rPr>
          <w:sz w:val="16"/>
          <w:szCs w:val="16"/>
        </w:rPr>
        <w:t>Stanback</w:t>
      </w:r>
      <w:proofErr w:type="spellEnd"/>
      <w:r w:rsidRPr="0078463A">
        <w:rPr>
          <w:sz w:val="16"/>
          <w:szCs w:val="16"/>
        </w:rPr>
        <w:t xml:space="preserve"> </w:t>
      </w:r>
    </w:p>
    <w:p w:rsidR="00D45A0A" w:rsidRDefault="00D45A0A">
      <w:pPr>
        <w:rPr>
          <w:b/>
          <w:sz w:val="28"/>
          <w:szCs w:val="28"/>
        </w:rPr>
      </w:pPr>
      <w:r>
        <w:rPr>
          <w:b/>
          <w:sz w:val="28"/>
          <w:szCs w:val="28"/>
        </w:rPr>
        <w:br w:type="page"/>
      </w:r>
    </w:p>
    <w:p w:rsidR="00E25BEC" w:rsidRPr="0077410B" w:rsidRDefault="00E25BEC" w:rsidP="00E25BEC">
      <w:pPr>
        <w:rPr>
          <w:b/>
          <w:sz w:val="28"/>
          <w:szCs w:val="28"/>
        </w:rPr>
      </w:pPr>
    </w:p>
    <w:p w:rsidR="00A80822" w:rsidRDefault="00A80822">
      <w:pPr>
        <w:rPr>
          <w:b/>
          <w:sz w:val="28"/>
          <w:szCs w:val="28"/>
        </w:rPr>
      </w:pPr>
      <w:r>
        <w:rPr>
          <w:b/>
          <w:sz w:val="28"/>
          <w:szCs w:val="28"/>
        </w:rPr>
        <w:br w:type="page"/>
      </w:r>
    </w:p>
    <w:p w:rsidR="009C15F8" w:rsidRPr="0077410B" w:rsidRDefault="009C15F8" w:rsidP="00EC211C">
      <w:pPr>
        <w:outlineLvl w:val="0"/>
        <w:rPr>
          <w:b/>
          <w:sz w:val="28"/>
          <w:szCs w:val="28"/>
        </w:rPr>
      </w:pPr>
      <w:r w:rsidRPr="0077410B">
        <w:rPr>
          <w:b/>
          <w:sz w:val="28"/>
          <w:szCs w:val="28"/>
        </w:rPr>
        <w:lastRenderedPageBreak/>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9C15F8" w:rsidP="00EC211C">
      <w:pPr>
        <w:ind w:left="360"/>
        <w:outlineLvl w:val="0"/>
        <w:rPr>
          <w:b/>
        </w:rPr>
      </w:pPr>
      <w:r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9C15F8" w:rsidP="009C15F8">
      <w:pPr>
        <w:ind w:left="360"/>
      </w:pPr>
      <w:r w:rsidRPr="0077410B">
        <w:t xml:space="preserve">The organs of the male and female reproductive systems are specialized to produce, maintain, and transport gametes (sex cells).  In the male, the testes produce sperm within the </w:t>
      </w:r>
      <w:proofErr w:type="spellStart"/>
      <w:r w:rsidRPr="0077410B">
        <w:t>seminiferous</w:t>
      </w:r>
      <w:proofErr w:type="spellEnd"/>
      <w:r w:rsidRPr="0077410B">
        <w:t xml:space="preserve"> tubules.  In the female, the ovaries support the growth of the </w:t>
      </w:r>
      <w:proofErr w:type="spellStart"/>
      <w:r w:rsidRPr="0077410B">
        <w:t>oocyte</w:t>
      </w:r>
      <w:proofErr w:type="spellEnd"/>
      <w:r w:rsidRPr="0077410B">
        <w:t xml:space="preserv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AF360D" w:rsidP="009C15F8">
      <w:pPr>
        <w:ind w:left="360"/>
      </w:pPr>
      <w:r w:rsidRPr="0077410B">
        <w:rPr>
          <w:noProof/>
        </w:rPr>
        <w:drawing>
          <wp:anchor distT="0" distB="0" distL="114300" distR="114300" simplePos="0" relativeHeight="251681792" behindDoc="1" locked="0" layoutInCell="1" allowOverlap="1">
            <wp:simplePos x="533400" y="3181350"/>
            <wp:positionH relativeFrom="margin">
              <wp:align>center</wp:align>
            </wp:positionH>
            <wp:positionV relativeFrom="margin">
              <wp:align>bottom</wp:align>
            </wp:positionV>
            <wp:extent cx="6410325" cy="4029075"/>
            <wp:effectExtent l="19050" t="0" r="9525"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6" cstate="print"/>
                    <a:srcRect/>
                    <a:stretch>
                      <a:fillRect/>
                    </a:stretch>
                  </pic:blipFill>
                  <pic:spPr bwMode="auto">
                    <a:xfrm>
                      <a:off x="0" y="0"/>
                      <a:ext cx="6410325" cy="4029075"/>
                    </a:xfrm>
                    <a:prstGeom prst="rect">
                      <a:avLst/>
                    </a:prstGeom>
                    <a:noFill/>
                  </pic:spPr>
                </pic:pic>
              </a:graphicData>
            </a:graphic>
          </wp:anchor>
        </w:drawing>
      </w:r>
    </w:p>
    <w:p w:rsidR="00A80822" w:rsidRDefault="00A80822">
      <w:r>
        <w:br w:type="page"/>
      </w:r>
    </w:p>
    <w:p w:rsidR="009C15F8" w:rsidRPr="0077410B" w:rsidRDefault="009C15F8" w:rsidP="00A80822"/>
    <w:p w:rsidR="009C15F8" w:rsidRPr="0077410B" w:rsidRDefault="009C15F8" w:rsidP="009C15F8">
      <w:pPr>
        <w:ind w:left="360"/>
      </w:pPr>
    </w:p>
    <w:p w:rsidR="009C15F8" w:rsidRPr="0077410B" w:rsidRDefault="009C15F8" w:rsidP="009C15F8">
      <w:pPr>
        <w:ind w:left="360"/>
      </w:pPr>
    </w:p>
    <w:p w:rsidR="009C15F8" w:rsidRPr="0077410B" w:rsidRDefault="00AF360D" w:rsidP="009C15F8">
      <w:pPr>
        <w:ind w:left="360"/>
      </w:pPr>
      <w:r w:rsidRPr="0077410B">
        <w:rPr>
          <w:noProof/>
        </w:rPr>
        <w:drawing>
          <wp:anchor distT="0" distB="0" distL="114300" distR="114300" simplePos="0" relativeHeight="251682816" behindDoc="1" locked="0" layoutInCell="1" allowOverlap="1">
            <wp:simplePos x="1323975" y="638175"/>
            <wp:positionH relativeFrom="margin">
              <wp:align>center</wp:align>
            </wp:positionH>
            <wp:positionV relativeFrom="margin">
              <wp:align>top</wp:align>
            </wp:positionV>
            <wp:extent cx="4641850" cy="4152900"/>
            <wp:effectExtent l="19050" t="0" r="635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7" cstate="print"/>
                    <a:srcRect/>
                    <a:stretch>
                      <a:fillRect/>
                    </a:stretch>
                  </pic:blipFill>
                  <pic:spPr bwMode="auto">
                    <a:xfrm>
                      <a:off x="0" y="0"/>
                      <a:ext cx="4641850" cy="4152900"/>
                    </a:xfrm>
                    <a:prstGeom prst="rect">
                      <a:avLst/>
                    </a:prstGeom>
                    <a:noFill/>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AF360D" w:rsidP="009C15F8">
      <w:pPr>
        <w:ind w:left="360"/>
      </w:pPr>
      <w:r w:rsidRPr="0077410B">
        <w:rPr>
          <w:noProof/>
        </w:rPr>
        <w:drawing>
          <wp:anchor distT="0" distB="0" distL="114300" distR="114300" simplePos="0" relativeHeight="251615232" behindDoc="1" locked="0" layoutInCell="1" allowOverlap="1">
            <wp:simplePos x="1943100" y="4962525"/>
            <wp:positionH relativeFrom="margin">
              <wp:align>center</wp:align>
            </wp:positionH>
            <wp:positionV relativeFrom="margin">
              <wp:align>bottom</wp:align>
            </wp:positionV>
            <wp:extent cx="3409315" cy="4457700"/>
            <wp:effectExtent l="19050" t="0" r="635"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8" cstate="print"/>
                    <a:srcRect/>
                    <a:stretch>
                      <a:fillRect/>
                    </a:stretch>
                  </pic:blipFill>
                  <pic:spPr bwMode="auto">
                    <a:xfrm>
                      <a:off x="0" y="0"/>
                      <a:ext cx="3409315" cy="4457700"/>
                    </a:xfrm>
                    <a:prstGeom prst="rect">
                      <a:avLst/>
                    </a:prstGeom>
                    <a:noFill/>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AF360D" w:rsidP="009C15F8">
      <w:pPr>
        <w:ind w:left="360"/>
      </w:pPr>
      <w:r w:rsidRPr="0077410B">
        <w:rPr>
          <w:noProof/>
        </w:rPr>
        <w:drawing>
          <wp:anchor distT="0" distB="0" distL="114300" distR="114300" simplePos="0" relativeHeight="251697152" behindDoc="1" locked="0" layoutInCell="1" allowOverlap="1">
            <wp:simplePos x="0" y="0"/>
            <wp:positionH relativeFrom="margin">
              <wp:align>center</wp:align>
            </wp:positionH>
            <wp:positionV relativeFrom="margin">
              <wp:align>top</wp:align>
            </wp:positionV>
            <wp:extent cx="6172200" cy="3943350"/>
            <wp:effectExtent l="19050" t="0" r="0"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9" cstate="print"/>
                    <a:srcRect/>
                    <a:stretch>
                      <a:fillRect/>
                    </a:stretch>
                  </pic:blipFill>
                  <pic:spPr bwMode="auto">
                    <a:xfrm>
                      <a:off x="0" y="0"/>
                      <a:ext cx="6172200" cy="3943350"/>
                    </a:xfrm>
                    <a:prstGeom prst="rect">
                      <a:avLst/>
                    </a:prstGeom>
                    <a:noFill/>
                  </pic:spPr>
                </pic:pic>
              </a:graphicData>
            </a:graphic>
          </wp:anchor>
        </w:drawing>
      </w:r>
    </w:p>
    <w:p w:rsidR="009C15F8" w:rsidRPr="0077410B" w:rsidRDefault="009C15F8" w:rsidP="009C15F8">
      <w:pPr>
        <w:ind w:left="360"/>
      </w:pPr>
    </w:p>
    <w:p w:rsidR="009C15F8" w:rsidRPr="0077410B" w:rsidRDefault="00AF360D" w:rsidP="009C15F8">
      <w:pPr>
        <w:ind w:left="360"/>
      </w:pPr>
      <w:r w:rsidRPr="0077410B">
        <w:rPr>
          <w:noProof/>
        </w:rPr>
        <w:drawing>
          <wp:anchor distT="0" distB="0" distL="114300" distR="114300" simplePos="0" relativeHeight="251684864" behindDoc="1" locked="0" layoutInCell="1" allowOverlap="1">
            <wp:simplePos x="1895475" y="5295900"/>
            <wp:positionH relativeFrom="margin">
              <wp:align>center</wp:align>
            </wp:positionH>
            <wp:positionV relativeFrom="margin">
              <wp:align>bottom</wp:align>
            </wp:positionV>
            <wp:extent cx="3406775" cy="3543300"/>
            <wp:effectExtent l="19050" t="0" r="3175"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0" cstate="print"/>
                    <a:srcRect/>
                    <a:stretch>
                      <a:fillRect/>
                    </a:stretch>
                  </pic:blipFill>
                  <pic:spPr bwMode="auto">
                    <a:xfrm>
                      <a:off x="0" y="0"/>
                      <a:ext cx="3406775" cy="3543300"/>
                    </a:xfrm>
                    <a:prstGeom prst="rect">
                      <a:avLst/>
                    </a:prstGeom>
                    <a:noFill/>
                  </pic:spPr>
                </pic:pic>
              </a:graphicData>
            </a:graphic>
          </wp:anchor>
        </w:drawing>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F93DCB" w:rsidP="009C15F8">
      <w:pPr>
        <w:ind w:left="360"/>
      </w:pPr>
      <w:r>
        <w:rPr>
          <w:noProof/>
        </w:rPr>
        <w:lastRenderedPageBreak/>
        <w:drawing>
          <wp:anchor distT="0" distB="0" distL="114300" distR="114300" simplePos="0" relativeHeight="251683840" behindDoc="1" locked="0" layoutInCell="1" allowOverlap="1">
            <wp:simplePos x="733425" y="638175"/>
            <wp:positionH relativeFrom="margin">
              <wp:align>center</wp:align>
            </wp:positionH>
            <wp:positionV relativeFrom="margin">
              <wp:align>bottom</wp:align>
            </wp:positionV>
            <wp:extent cx="5254625" cy="3857625"/>
            <wp:effectExtent l="19050" t="0" r="3175"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cstate="print"/>
                    <a:srcRect/>
                    <a:stretch>
                      <a:fillRect/>
                    </a:stretch>
                  </pic:blipFill>
                  <pic:spPr bwMode="auto">
                    <a:xfrm>
                      <a:off x="0" y="0"/>
                      <a:ext cx="5254625" cy="3857625"/>
                    </a:xfrm>
                    <a:prstGeom prst="rect">
                      <a:avLst/>
                    </a:prstGeom>
                    <a:noFill/>
                  </pic:spPr>
                </pic:pic>
              </a:graphicData>
            </a:graphic>
          </wp:anchor>
        </w:drawing>
      </w:r>
    </w:p>
    <w:p w:rsidR="009A3335" w:rsidRPr="0077410B" w:rsidRDefault="009A3335" w:rsidP="009C15F8">
      <w:pPr>
        <w:ind w:left="360"/>
      </w:pPr>
    </w:p>
    <w:p w:rsidR="009A3335" w:rsidRPr="0077410B" w:rsidRDefault="009A3335" w:rsidP="009C15F8">
      <w:pPr>
        <w:ind w:left="360"/>
      </w:pPr>
    </w:p>
    <w:p w:rsidR="005B540B" w:rsidRPr="0077410B" w:rsidRDefault="005B540B"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5B540B" w:rsidRPr="0077410B" w:rsidRDefault="005B540B" w:rsidP="007151EB"/>
    <w:p w:rsidR="00953DC5" w:rsidRPr="0077410B" w:rsidRDefault="00953DC5" w:rsidP="007151EB"/>
    <w:p w:rsidR="00953DC5" w:rsidRPr="0077410B" w:rsidRDefault="00026A43" w:rsidP="007151EB">
      <w:r>
        <w:rPr>
          <w:noProof/>
        </w:rPr>
        <w:drawing>
          <wp:anchor distT="0" distB="0" distL="114300" distR="114300" simplePos="0" relativeHeight="251698176" behindDoc="1" locked="0" layoutInCell="1" allowOverlap="1">
            <wp:simplePos x="1752600" y="4791075"/>
            <wp:positionH relativeFrom="margin">
              <wp:align>center</wp:align>
            </wp:positionH>
            <wp:positionV relativeFrom="margin">
              <wp:align>top</wp:align>
            </wp:positionV>
            <wp:extent cx="4283710" cy="4629150"/>
            <wp:effectExtent l="19050" t="0" r="254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2" cstate="print"/>
                    <a:srcRect/>
                    <a:stretch>
                      <a:fillRect/>
                    </a:stretch>
                  </pic:blipFill>
                  <pic:spPr bwMode="auto">
                    <a:xfrm>
                      <a:off x="0" y="0"/>
                      <a:ext cx="4283710" cy="4629150"/>
                    </a:xfrm>
                    <a:prstGeom prst="rect">
                      <a:avLst/>
                    </a:prstGeom>
                    <a:noFill/>
                  </pic:spPr>
                </pic:pic>
              </a:graphicData>
            </a:graphic>
          </wp:anchor>
        </w:drawing>
      </w:r>
    </w:p>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Default="00953DC5" w:rsidP="007151EB"/>
    <w:p w:rsidR="00A80822" w:rsidRDefault="00A80822">
      <w:r>
        <w:br w:type="page"/>
      </w:r>
    </w:p>
    <w:p w:rsidR="00A80822" w:rsidRPr="0077410B" w:rsidRDefault="00A80822" w:rsidP="007151EB"/>
    <w:p w:rsidR="005B540B" w:rsidRPr="0077410B" w:rsidRDefault="00E25BEC" w:rsidP="00EC211C">
      <w:pPr>
        <w:outlineLvl w:val="0"/>
        <w:rPr>
          <w:b/>
        </w:rPr>
      </w:pPr>
      <w:r w:rsidRPr="0077410B">
        <w:rPr>
          <w:b/>
        </w:rPr>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A80822" w:rsidP="009A3335">
      <w:r>
        <w:rPr>
          <w:noProof/>
        </w:rPr>
        <w:drawing>
          <wp:anchor distT="0" distB="0" distL="114300" distR="114300" simplePos="0" relativeHeight="251777024" behindDoc="1" locked="0" layoutInCell="1" allowOverlap="1">
            <wp:simplePos x="0" y="0"/>
            <wp:positionH relativeFrom="margin">
              <wp:align>right</wp:align>
            </wp:positionH>
            <wp:positionV relativeFrom="margin">
              <wp:posOffset>1379220</wp:posOffset>
            </wp:positionV>
            <wp:extent cx="3067050" cy="3200400"/>
            <wp:effectExtent l="19050" t="0" r="0" b="0"/>
            <wp:wrapThrough wrapText="bothSides">
              <wp:wrapPolygon edited="0">
                <wp:start x="-134" y="0"/>
                <wp:lineTo x="-134" y="21471"/>
                <wp:lineTo x="21600" y="21471"/>
                <wp:lineTo x="21600" y="0"/>
                <wp:lineTo x="-134" y="0"/>
              </wp:wrapPolygon>
            </wp:wrapThrough>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E25BEC" w:rsidRPr="0077410B">
        <w:t xml:space="preserve">Review your work </w:t>
      </w:r>
      <w:r w:rsidR="00415E6C" w:rsidRPr="0077410B">
        <w:t>from the endocrine section</w:t>
      </w:r>
      <w:r w:rsidR="00E25BEC"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E25BEC" w:rsidP="002D644B">
      <w:pPr>
        <w:pStyle w:val="ListParagraph"/>
        <w:numPr>
          <w:ilvl w:val="0"/>
          <w:numId w:val="52"/>
        </w:numPr>
      </w:pPr>
      <w:r w:rsidRPr="0077410B">
        <w:t>View the follicle at 400X</w:t>
      </w:r>
    </w:p>
    <w:p w:rsidR="00E25BEC" w:rsidRPr="0077410B" w:rsidRDefault="00E25BEC" w:rsidP="002D644B">
      <w:pPr>
        <w:pStyle w:val="ListParagraph"/>
        <w:numPr>
          <w:ilvl w:val="0"/>
          <w:numId w:val="58"/>
        </w:numPr>
      </w:pPr>
      <w:r w:rsidRPr="0077410B">
        <w:t>Identify and label the follicle</w:t>
      </w:r>
    </w:p>
    <w:p w:rsidR="00E25BEC" w:rsidRPr="0077410B" w:rsidRDefault="00E25BEC" w:rsidP="002D644B">
      <w:pPr>
        <w:pStyle w:val="ListParagraph"/>
        <w:numPr>
          <w:ilvl w:val="0"/>
          <w:numId w:val="58"/>
        </w:numPr>
      </w:pPr>
      <w:r w:rsidRPr="0077410B">
        <w:t>Identify and label the granulose cells</w:t>
      </w:r>
    </w:p>
    <w:p w:rsidR="00E25BEC" w:rsidRPr="0077410B" w:rsidRDefault="006C6487" w:rsidP="002D644B">
      <w:pPr>
        <w:pStyle w:val="ListParagraph"/>
        <w:numPr>
          <w:ilvl w:val="0"/>
          <w:numId w:val="58"/>
        </w:numPr>
      </w:pPr>
      <w:r>
        <w:t>Identify and label</w:t>
      </w:r>
      <w:r w:rsidR="00E25BEC" w:rsidRPr="0077410B">
        <w:t xml:space="preserve"> the </w:t>
      </w:r>
      <w:proofErr w:type="spellStart"/>
      <w:r w:rsidR="00E25BEC" w:rsidRPr="0077410B">
        <w:t>oocyte</w:t>
      </w:r>
      <w:proofErr w:type="spellEnd"/>
    </w:p>
    <w:p w:rsidR="00E25BEC" w:rsidRPr="0077410B" w:rsidRDefault="00E25BEC" w:rsidP="002D644B">
      <w:pPr>
        <w:pStyle w:val="ListParagraph"/>
        <w:numPr>
          <w:ilvl w:val="0"/>
          <w:numId w:val="58"/>
        </w:numPr>
      </w:pPr>
      <w:r w:rsidRPr="0077410B">
        <w:t xml:space="preserve">Identify and label the </w:t>
      </w:r>
      <w:proofErr w:type="spellStart"/>
      <w:r w:rsidRPr="0077410B">
        <w:t>antrum</w:t>
      </w:r>
      <w:proofErr w:type="spellEnd"/>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A3335"/>
    <w:p w:rsidR="009A3335" w:rsidRPr="005A19A0" w:rsidRDefault="00705B51" w:rsidP="009A3335">
      <w:pPr>
        <w:rPr>
          <w:b/>
        </w:rPr>
      </w:pPr>
      <w:r w:rsidRPr="005A19A0">
        <w:rPr>
          <w:b/>
        </w:rPr>
        <w:t>Uterus</w:t>
      </w:r>
    </w:p>
    <w:p w:rsidR="00705B51" w:rsidRDefault="00705B51" w:rsidP="009A3335">
      <w:r>
        <w:rPr>
          <w:noProof/>
        </w:rPr>
        <w:drawing>
          <wp:anchor distT="0" distB="0" distL="114300" distR="114300" simplePos="0" relativeHeight="251808768" behindDoc="1" locked="0" layoutInCell="1" allowOverlap="1">
            <wp:simplePos x="0" y="0"/>
            <wp:positionH relativeFrom="margin">
              <wp:posOffset>2865120</wp:posOffset>
            </wp:positionH>
            <wp:positionV relativeFrom="paragraph">
              <wp:posOffset>53975</wp:posOffset>
            </wp:positionV>
            <wp:extent cx="3667125" cy="2466975"/>
            <wp:effectExtent l="19050" t="0" r="9525" b="0"/>
            <wp:wrapTight wrapText="bothSides">
              <wp:wrapPolygon edited="0">
                <wp:start x="-112" y="0"/>
                <wp:lineTo x="-112" y="21517"/>
                <wp:lineTo x="21656" y="21517"/>
                <wp:lineTo x="21656" y="0"/>
                <wp:lineTo x="-112" y="0"/>
              </wp:wrapPolygon>
            </wp:wrapTight>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srcRect/>
                    <a:stretch>
                      <a:fillRect/>
                    </a:stretch>
                  </pic:blipFill>
                  <pic:spPr bwMode="auto">
                    <a:xfrm>
                      <a:off x="0" y="0"/>
                      <a:ext cx="3667125" cy="2466975"/>
                    </a:xfrm>
                    <a:prstGeom prst="rect">
                      <a:avLst/>
                    </a:prstGeom>
                    <a:noFill/>
                    <a:ln w="9525">
                      <a:noFill/>
                      <a:miter lim="800000"/>
                      <a:headEnd/>
                      <a:tailEnd/>
                    </a:ln>
                  </pic:spPr>
                </pic:pic>
              </a:graphicData>
            </a:graphic>
          </wp:anchor>
        </w:drawing>
      </w:r>
    </w:p>
    <w:p w:rsidR="00705B51" w:rsidRDefault="006C6487" w:rsidP="009A3335">
      <w:r>
        <w:t xml:space="preserve">The human uterus contains an endometrial and a </w:t>
      </w:r>
      <w:proofErr w:type="spellStart"/>
      <w:r>
        <w:t>myometrial</w:t>
      </w:r>
      <w:proofErr w:type="spellEnd"/>
      <w:r>
        <w:t xml:space="preserve"> layer.  The endometrial layer has a </w:t>
      </w:r>
      <w:r w:rsidR="00705B51">
        <w:t>functional layer</w:t>
      </w:r>
      <w:r>
        <w:t xml:space="preserve"> </w:t>
      </w:r>
      <w:proofErr w:type="gramStart"/>
      <w:r>
        <w:t xml:space="preserve">called  </w:t>
      </w:r>
      <w:r w:rsidRPr="005A19A0">
        <w:rPr>
          <w:i/>
        </w:rPr>
        <w:t>stratum</w:t>
      </w:r>
      <w:proofErr w:type="gramEnd"/>
      <w:r w:rsidRPr="005A19A0">
        <w:rPr>
          <w:i/>
        </w:rPr>
        <w:t xml:space="preserve"> </w:t>
      </w:r>
      <w:proofErr w:type="spellStart"/>
      <w:r w:rsidRPr="005A19A0">
        <w:rPr>
          <w:i/>
        </w:rPr>
        <w:t>functionalis</w:t>
      </w:r>
      <w:proofErr w:type="spellEnd"/>
      <w:r w:rsidR="00705B51">
        <w:t xml:space="preserve"> that grows and responds to the changing hormones. It is this layer that is eventually shed during the menses.  </w:t>
      </w:r>
      <w:r>
        <w:t xml:space="preserve">It contains a deeper supportive layer called the </w:t>
      </w:r>
      <w:r w:rsidRPr="005A19A0">
        <w:rPr>
          <w:i/>
        </w:rPr>
        <w:t xml:space="preserve">stratum </w:t>
      </w:r>
      <w:proofErr w:type="spellStart"/>
      <w:r w:rsidRPr="005A19A0">
        <w:rPr>
          <w:i/>
        </w:rPr>
        <w:t>basale</w:t>
      </w:r>
      <w:proofErr w:type="spellEnd"/>
      <w:r>
        <w:t xml:space="preserve">.  Beneath these tissues is the smooth muscle layer, the </w:t>
      </w:r>
      <w:proofErr w:type="spellStart"/>
      <w:r>
        <w:t>myometrium</w:t>
      </w:r>
      <w:proofErr w:type="spellEnd"/>
      <w:r>
        <w:t xml:space="preserve">.  </w:t>
      </w:r>
    </w:p>
    <w:p w:rsidR="00705B51" w:rsidRDefault="00705B51" w:rsidP="009A3335"/>
    <w:p w:rsidR="00705B51" w:rsidRPr="0077410B" w:rsidRDefault="00705B51" w:rsidP="009A3335"/>
    <w:p w:rsidR="009A3335" w:rsidRPr="0077410B" w:rsidRDefault="006C6487" w:rsidP="009A3335">
      <w:r>
        <w:t xml:space="preserve">We currently have no slide of a uterus, but </w:t>
      </w:r>
      <w:proofErr w:type="gramStart"/>
      <w:r>
        <w:t>be</w:t>
      </w:r>
      <w:proofErr w:type="gramEnd"/>
      <w:r>
        <w:t xml:space="preserve"> familiar with the layers.  </w:t>
      </w:r>
    </w:p>
    <w:p w:rsidR="009A3335" w:rsidRPr="0077410B" w:rsidRDefault="009A3335" w:rsidP="009A3335"/>
    <w:p w:rsidR="009A3335" w:rsidRPr="0077410B" w:rsidRDefault="009A3335" w:rsidP="009A3335"/>
    <w:p w:rsidR="009A3335" w:rsidRDefault="009A3335" w:rsidP="009A3335"/>
    <w:p w:rsidR="009731F5" w:rsidRDefault="009731F5" w:rsidP="009A3335"/>
    <w:p w:rsidR="009731F5" w:rsidRDefault="009731F5" w:rsidP="009A3335"/>
    <w:p w:rsidR="009731F5" w:rsidRDefault="009731F5" w:rsidP="009A3335"/>
    <w:p w:rsidR="009731F5" w:rsidRDefault="009731F5">
      <w:r>
        <w:br w:type="page"/>
      </w:r>
    </w:p>
    <w:p w:rsidR="006C6487" w:rsidRPr="009731F5" w:rsidRDefault="006C6487" w:rsidP="009A3335">
      <w:pPr>
        <w:rPr>
          <w:b/>
          <w:sz w:val="28"/>
        </w:rPr>
      </w:pPr>
      <w:r w:rsidRPr="009731F5">
        <w:rPr>
          <w:b/>
          <w:sz w:val="28"/>
        </w:rPr>
        <w:lastRenderedPageBreak/>
        <w:t>Abnormal Anatomy:  Endometriosis</w:t>
      </w:r>
    </w:p>
    <w:p w:rsidR="006C6487" w:rsidRDefault="006C6487" w:rsidP="009A3335"/>
    <w:p w:rsidR="00026A43" w:rsidRDefault="006C6487" w:rsidP="009A3335">
      <w:r>
        <w:t>Endometriosis is a condition in which the lining of the uterus (</w:t>
      </w:r>
      <w:proofErr w:type="spellStart"/>
      <w:r>
        <w:t>endometrium</w:t>
      </w:r>
      <w:proofErr w:type="spellEnd"/>
      <w:r>
        <w:t xml:space="preserve">) is found in places other than the uterus.  There are a vast number of places where the </w:t>
      </w:r>
      <w:proofErr w:type="spellStart"/>
      <w:r>
        <w:t>endometrium</w:t>
      </w:r>
      <w:proofErr w:type="spellEnd"/>
      <w:r>
        <w:t xml:space="preserve"> can attach including the bladder, the </w:t>
      </w:r>
      <w:r w:rsidR="009731F5">
        <w:t xml:space="preserve">intestines, and the ovaries.  Symptoms of endometriosis can include constipation, diarrhea, pelvic pain and cramping, and often times results in heavy flow during periods.  It is not known why the uterine tissue migrates and attaches to other organs.  Symptoms are often times reduced during pregnancy because of the loss of menstrual cycles and the hormones being maintained for a longer duration.  </w:t>
      </w:r>
    </w:p>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9731F5" w:rsidRDefault="00E72EC0" w:rsidP="009A3335">
      <w:r>
        <w:rPr>
          <w:noProof/>
        </w:rPr>
        <w:drawing>
          <wp:anchor distT="0" distB="0" distL="114300" distR="114300" simplePos="0" relativeHeight="251779072" behindDoc="1" locked="0" layoutInCell="1" allowOverlap="1">
            <wp:simplePos x="0" y="0"/>
            <wp:positionH relativeFrom="margin">
              <wp:align>right</wp:align>
            </wp:positionH>
            <wp:positionV relativeFrom="margin">
              <wp:posOffset>1560195</wp:posOffset>
            </wp:positionV>
            <wp:extent cx="3067050" cy="3200400"/>
            <wp:effectExtent l="19050" t="0" r="0" b="0"/>
            <wp:wrapSquare wrapText="bothSides"/>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731F5" w:rsidRDefault="009731F5" w:rsidP="00FC07B8">
      <w:pPr>
        <w:pStyle w:val="ListParagraph"/>
        <w:numPr>
          <w:ilvl w:val="0"/>
          <w:numId w:val="69"/>
        </w:numPr>
      </w:pPr>
      <w:r>
        <w:t>View the endometriosis slide at 40X and at 100X</w:t>
      </w:r>
    </w:p>
    <w:p w:rsidR="009731F5" w:rsidRDefault="009731F5" w:rsidP="00FC07B8">
      <w:pPr>
        <w:pStyle w:val="ListParagraph"/>
        <w:numPr>
          <w:ilvl w:val="0"/>
          <w:numId w:val="69"/>
        </w:numPr>
      </w:pPr>
      <w:r>
        <w:t>Look for healthy ovarian tissue like you’d seen for the ovary slide earlier</w:t>
      </w:r>
    </w:p>
    <w:p w:rsidR="009731F5" w:rsidRDefault="009731F5" w:rsidP="00FC07B8">
      <w:pPr>
        <w:pStyle w:val="ListParagraph"/>
        <w:numPr>
          <w:ilvl w:val="0"/>
          <w:numId w:val="69"/>
        </w:numPr>
      </w:pPr>
      <w:r>
        <w:t>Look for endometrial tissue (like in the image above for the uterus)</w:t>
      </w:r>
    </w:p>
    <w:p w:rsidR="009731F5" w:rsidRDefault="009731F5" w:rsidP="00FC07B8">
      <w:pPr>
        <w:pStyle w:val="ListParagraph"/>
        <w:numPr>
          <w:ilvl w:val="0"/>
          <w:numId w:val="69"/>
        </w:numPr>
      </w:pPr>
      <w:r>
        <w:t xml:space="preserve">Label your findings </w:t>
      </w:r>
    </w:p>
    <w:p w:rsidR="009731F5" w:rsidRPr="0077410B" w:rsidRDefault="009731F5" w:rsidP="009731F5"/>
    <w:p w:rsidR="00B34E6C" w:rsidRPr="0077410B" w:rsidRDefault="00B34E6C" w:rsidP="009A3335"/>
    <w:p w:rsidR="00B34E6C" w:rsidRDefault="00B34E6C" w:rsidP="009A3335"/>
    <w:p w:rsidR="009731F5" w:rsidRDefault="009731F5" w:rsidP="009A3335"/>
    <w:p w:rsidR="009731F5" w:rsidRDefault="009731F5" w:rsidP="009A3335"/>
    <w:p w:rsidR="009731F5" w:rsidRDefault="009731F5" w:rsidP="009A3335"/>
    <w:p w:rsidR="009731F5" w:rsidRDefault="009731F5" w:rsidP="009A3335"/>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9731F5" w:rsidRPr="0077410B" w:rsidRDefault="009731F5" w:rsidP="009A3335"/>
    <w:p w:rsidR="009A3335" w:rsidRPr="0077410B" w:rsidRDefault="009A3335" w:rsidP="00EC211C">
      <w:pPr>
        <w:outlineLvl w:val="0"/>
        <w:rPr>
          <w:b/>
        </w:rPr>
      </w:pPr>
      <w:r w:rsidRPr="0077410B">
        <w:rPr>
          <w:b/>
        </w:rPr>
        <w:t>Testes</w:t>
      </w:r>
    </w:p>
    <w:p w:rsidR="00B34E6C" w:rsidRPr="0077410B" w:rsidRDefault="00B34E6C" w:rsidP="002D644B">
      <w:pPr>
        <w:pStyle w:val="ListParagraph"/>
        <w:numPr>
          <w:ilvl w:val="0"/>
          <w:numId w:val="59"/>
        </w:numPr>
      </w:pPr>
      <w:r w:rsidRPr="0077410B">
        <w:t>Review the slide of the testes</w:t>
      </w:r>
    </w:p>
    <w:p w:rsidR="00B34E6C" w:rsidRPr="0077410B" w:rsidRDefault="00B34E6C" w:rsidP="002D644B">
      <w:pPr>
        <w:pStyle w:val="ListParagraph"/>
        <w:numPr>
          <w:ilvl w:val="0"/>
          <w:numId w:val="59"/>
        </w:numPr>
      </w:pPr>
      <w:r w:rsidRPr="0077410B">
        <w:t xml:space="preserve">Identify and label the </w:t>
      </w:r>
      <w:proofErr w:type="spellStart"/>
      <w:r w:rsidRPr="0077410B">
        <w:t>seminiferous</w:t>
      </w:r>
      <w:proofErr w:type="spellEnd"/>
      <w:r w:rsidRPr="0077410B">
        <w:t xml:space="preserve"> tubules</w:t>
      </w:r>
    </w:p>
    <w:p w:rsidR="00B34E6C" w:rsidRPr="0077410B" w:rsidRDefault="00B34E6C" w:rsidP="002D644B">
      <w:pPr>
        <w:pStyle w:val="ListParagraph"/>
        <w:numPr>
          <w:ilvl w:val="0"/>
          <w:numId w:val="59"/>
        </w:numPr>
      </w:pPr>
      <w:r w:rsidRPr="0077410B">
        <w:t>Identify and label the interstitial cells</w:t>
      </w:r>
    </w:p>
    <w:p w:rsidR="00B34E6C" w:rsidRPr="0077410B" w:rsidRDefault="00B34E6C" w:rsidP="002D644B">
      <w:pPr>
        <w:pStyle w:val="ListParagraph"/>
        <w:numPr>
          <w:ilvl w:val="0"/>
          <w:numId w:val="59"/>
        </w:numPr>
      </w:pPr>
      <w:r w:rsidRPr="0077410B">
        <w:t xml:space="preserve">Identify and label the </w:t>
      </w:r>
      <w:proofErr w:type="spellStart"/>
      <w:r w:rsidRPr="0077410B">
        <w:t>spermatagonia</w:t>
      </w:r>
      <w:proofErr w:type="spellEnd"/>
    </w:p>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A80822" w:rsidP="009A3335">
      <w:r>
        <w:br w:type="page"/>
      </w:r>
      <w:r w:rsidR="009731F5" w:rsidRPr="009731F5">
        <w:rPr>
          <w:noProof/>
        </w:rPr>
        <w:drawing>
          <wp:anchor distT="0" distB="0" distL="114300" distR="114300" simplePos="0" relativeHeight="251810816"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A3335" w:rsidRPr="0077410B" w:rsidRDefault="00B34E6C" w:rsidP="00EC211C">
      <w:pPr>
        <w:outlineLvl w:val="0"/>
      </w:pPr>
      <w:r w:rsidRPr="0077410B">
        <w:rPr>
          <w:noProof/>
        </w:rPr>
        <w:lastRenderedPageBreak/>
        <w:drawing>
          <wp:anchor distT="0" distB="0" distL="114300" distR="114300" simplePos="0" relativeHeight="251780096" behindDoc="1" locked="0" layoutInCell="1" allowOverlap="1">
            <wp:simplePos x="0" y="0"/>
            <wp:positionH relativeFrom="margin">
              <wp:align>center</wp:align>
            </wp:positionH>
            <wp:positionV relativeFrom="paragraph">
              <wp:posOffset>179070</wp:posOffset>
            </wp:positionV>
            <wp:extent cx="4438650" cy="2390775"/>
            <wp:effectExtent l="19050" t="0" r="0" b="0"/>
            <wp:wrapTight wrapText="bothSides">
              <wp:wrapPolygon edited="0">
                <wp:start x="-93" y="0"/>
                <wp:lineTo x="-93" y="21514"/>
                <wp:lineTo x="21600" y="21514"/>
                <wp:lineTo x="21600" y="0"/>
                <wp:lineTo x="-93" y="0"/>
              </wp:wrapPolygon>
            </wp:wrapTight>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4" cstate="print"/>
                    <a:srcRect/>
                    <a:stretch>
                      <a:fillRect/>
                    </a:stretch>
                  </pic:blipFill>
                  <pic:spPr bwMode="auto">
                    <a:xfrm>
                      <a:off x="0" y="0"/>
                      <a:ext cx="4438650" cy="2390775"/>
                    </a:xfrm>
                    <a:prstGeom prst="rect">
                      <a:avLst/>
                    </a:prstGeom>
                    <a:noFill/>
                    <a:ln w="9525">
                      <a:noFill/>
                      <a:miter lim="800000"/>
                      <a:headEnd/>
                      <a:tailEnd/>
                    </a:ln>
                  </pic:spPr>
                </pic:pic>
              </a:graphicData>
            </a:graphic>
          </wp:anchor>
        </w:drawing>
      </w:r>
      <w:r w:rsidR="009A3335" w:rsidRPr="0077410B">
        <w:t>Penis</w:t>
      </w:r>
    </w:p>
    <w:p w:rsidR="00B34E6C" w:rsidRPr="0077410B" w:rsidRDefault="00B34E6C" w:rsidP="009A3335"/>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A24907"/>
    <w:p w:rsidR="005B540B" w:rsidRPr="0077410B" w:rsidRDefault="005B540B" w:rsidP="009C15F8">
      <w:pPr>
        <w:ind w:left="360"/>
        <w:rPr>
          <w:b/>
        </w:rPr>
      </w:pPr>
    </w:p>
    <w:p w:rsidR="005B540B" w:rsidRPr="0077410B" w:rsidRDefault="005B540B" w:rsidP="009C15F8">
      <w:pPr>
        <w:ind w:left="360"/>
        <w:rPr>
          <w:b/>
        </w:rPr>
      </w:pPr>
    </w:p>
    <w:p w:rsidR="005B540B" w:rsidRPr="0077410B" w:rsidRDefault="005B540B" w:rsidP="009C15F8">
      <w:pPr>
        <w:ind w:left="360"/>
        <w:rPr>
          <w:b/>
        </w:rPr>
      </w:pPr>
    </w:p>
    <w:p w:rsidR="00001231" w:rsidRPr="0077410B" w:rsidRDefault="00001231" w:rsidP="00001231">
      <w:pPr>
        <w:ind w:left="1440"/>
      </w:pPr>
    </w:p>
    <w:p w:rsidR="00001231" w:rsidRPr="0077410B" w:rsidRDefault="00001231"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A80822" w:rsidP="009C15F8">
      <w:pPr>
        <w:ind w:left="360"/>
      </w:pPr>
      <w:r>
        <w:rPr>
          <w:noProof/>
        </w:rPr>
        <w:drawing>
          <wp:anchor distT="0" distB="0" distL="114300" distR="114300" simplePos="0" relativeHeight="251782144" behindDoc="1" locked="0" layoutInCell="1" allowOverlap="1">
            <wp:simplePos x="0" y="0"/>
            <wp:positionH relativeFrom="margin">
              <wp:align>right</wp:align>
            </wp:positionH>
            <wp:positionV relativeFrom="margin">
              <wp:posOffset>3074670</wp:posOffset>
            </wp:positionV>
            <wp:extent cx="3076575" cy="3200400"/>
            <wp:effectExtent l="19050" t="0" r="9525" b="0"/>
            <wp:wrapTight wrapText="bothSides">
              <wp:wrapPolygon edited="0">
                <wp:start x="-134" y="0"/>
                <wp:lineTo x="-134" y="21471"/>
                <wp:lineTo x="21667" y="21471"/>
                <wp:lineTo x="21667" y="0"/>
                <wp:lineTo x="-134" y="0"/>
              </wp:wrapPolygon>
            </wp:wrapTight>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B34E6C" w:rsidRPr="0077410B" w:rsidRDefault="00B34E6C" w:rsidP="00A80822"/>
    <w:p w:rsidR="00B34E6C" w:rsidRPr="0077410B" w:rsidRDefault="00B34E6C" w:rsidP="009C15F8">
      <w:pPr>
        <w:ind w:left="360"/>
      </w:pPr>
    </w:p>
    <w:p w:rsidR="005B540B" w:rsidRPr="0077410B" w:rsidRDefault="00B34E6C" w:rsidP="002D644B">
      <w:pPr>
        <w:pStyle w:val="ListParagraph"/>
        <w:numPr>
          <w:ilvl w:val="0"/>
          <w:numId w:val="60"/>
        </w:numPr>
      </w:pPr>
      <w:r w:rsidRPr="0077410B">
        <w:t>View at 40X the penis slide</w:t>
      </w:r>
    </w:p>
    <w:p w:rsidR="00B34E6C" w:rsidRPr="0077410B" w:rsidRDefault="00B34E6C" w:rsidP="00B34E6C"/>
    <w:p w:rsidR="00B34E6C" w:rsidRPr="0077410B" w:rsidRDefault="00B34E6C" w:rsidP="002D644B">
      <w:pPr>
        <w:pStyle w:val="ListParagraph"/>
        <w:numPr>
          <w:ilvl w:val="0"/>
          <w:numId w:val="60"/>
        </w:numPr>
      </w:pPr>
      <w:r w:rsidRPr="0077410B">
        <w:t>Identify and label the epidermis</w:t>
      </w:r>
    </w:p>
    <w:p w:rsidR="00B34E6C" w:rsidRPr="0077410B" w:rsidRDefault="00B34E6C" w:rsidP="002D644B">
      <w:pPr>
        <w:pStyle w:val="ListParagraph"/>
        <w:numPr>
          <w:ilvl w:val="0"/>
          <w:numId w:val="60"/>
        </w:numPr>
      </w:pPr>
      <w:r w:rsidRPr="0077410B">
        <w:t xml:space="preserve">Identify and label the corpus </w:t>
      </w:r>
      <w:proofErr w:type="spellStart"/>
      <w:r w:rsidRPr="0077410B">
        <w:t>cavernosus</w:t>
      </w:r>
      <w:proofErr w:type="spellEnd"/>
    </w:p>
    <w:p w:rsidR="00B34E6C" w:rsidRPr="0077410B" w:rsidRDefault="00B34E6C" w:rsidP="002D644B">
      <w:pPr>
        <w:pStyle w:val="ListParagraph"/>
        <w:numPr>
          <w:ilvl w:val="0"/>
          <w:numId w:val="60"/>
        </w:numPr>
      </w:pPr>
      <w:r w:rsidRPr="0077410B">
        <w:t xml:space="preserve">Identify and label the corpus </w:t>
      </w:r>
      <w:proofErr w:type="spellStart"/>
      <w:r w:rsidRPr="0077410B">
        <w:t>spongiosum</w:t>
      </w:r>
      <w:proofErr w:type="spellEnd"/>
    </w:p>
    <w:p w:rsidR="00B34E6C" w:rsidRPr="0077410B" w:rsidRDefault="00B34E6C" w:rsidP="002D644B">
      <w:pPr>
        <w:pStyle w:val="ListParagraph"/>
        <w:numPr>
          <w:ilvl w:val="0"/>
          <w:numId w:val="60"/>
        </w:numPr>
      </w:pPr>
      <w:r w:rsidRPr="0077410B">
        <w:t>Identify and label the urethra</w:t>
      </w: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Default="005B540B"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Pr="0077410B" w:rsidRDefault="00A80822"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5B540B" w:rsidRPr="0077410B" w:rsidRDefault="005B540B" w:rsidP="00D522A1"/>
    <w:p w:rsidR="00A80822" w:rsidRDefault="00A80822">
      <w:r>
        <w:br w:type="page"/>
      </w:r>
    </w:p>
    <w:p w:rsidR="005B540B" w:rsidRPr="0077410B" w:rsidRDefault="005B540B" w:rsidP="009C15F8">
      <w:pPr>
        <w:ind w:left="360"/>
      </w:pPr>
    </w:p>
    <w:p w:rsidR="0032683A" w:rsidRPr="0077410B" w:rsidRDefault="0032683A" w:rsidP="00A80822">
      <w:pPr>
        <w:rPr>
          <w:b/>
        </w:rPr>
      </w:pPr>
      <w:r w:rsidRPr="0077410B">
        <w:rPr>
          <w:b/>
        </w:rPr>
        <w:t xml:space="preserve">Part </w:t>
      </w:r>
      <w:r w:rsidR="00E25BEC" w:rsidRPr="0077410B">
        <w:rPr>
          <w:b/>
        </w:rPr>
        <w:t>Three</w:t>
      </w:r>
      <w:r w:rsidRPr="0077410B">
        <w:rPr>
          <w:b/>
        </w:rPr>
        <w:t>:  Questions</w:t>
      </w:r>
      <w:r w:rsidR="00995F69" w:rsidRPr="0077410B">
        <w:rPr>
          <w:b/>
        </w:rPr>
        <w:t xml:space="preserve"> </w:t>
      </w:r>
      <w:r w:rsidR="00995F69" w:rsidRPr="0077410B">
        <w:t xml:space="preserve">Use your </w:t>
      </w:r>
      <w:r w:rsidR="00995F69" w:rsidRPr="0077410B">
        <w:rPr>
          <w:b/>
        </w:rPr>
        <w:t>lab notes, your lecture notes, and your text book</w:t>
      </w:r>
      <w:r w:rsidR="00995F69" w:rsidRPr="0077410B">
        <w:t xml:space="preserve"> to find the answers to the following questions.  Please make sure your questions are complete before leaving lab.</w:t>
      </w:r>
    </w:p>
    <w:p w:rsidR="0032683A" w:rsidRPr="0077410B" w:rsidRDefault="0032683A" w:rsidP="009C15F8">
      <w:pPr>
        <w:ind w:left="360"/>
      </w:pPr>
    </w:p>
    <w:p w:rsidR="00E36626" w:rsidRPr="0077410B" w:rsidRDefault="00E36626" w:rsidP="009C15F8">
      <w:pPr>
        <w:ind w:left="360"/>
      </w:pPr>
    </w:p>
    <w:p w:rsidR="00E36626" w:rsidRPr="0077410B" w:rsidRDefault="00E36626" w:rsidP="009C15F8">
      <w:pPr>
        <w:ind w:left="360"/>
      </w:pPr>
    </w:p>
    <w:p w:rsidR="0032683A" w:rsidRPr="0077410B" w:rsidRDefault="00F92F94" w:rsidP="00F92F94">
      <w:pPr>
        <w:numPr>
          <w:ilvl w:val="0"/>
          <w:numId w:val="10"/>
        </w:numPr>
      </w:pPr>
      <w:r w:rsidRPr="0077410B">
        <w:t>Where are the sperm manufactured?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are the sperm stored/matured?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pathway for the release of the sperm?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w:t>
      </w:r>
      <w:proofErr w:type="gramStart"/>
      <w:r w:rsidRPr="0077410B">
        <w:t>is</w:t>
      </w:r>
      <w:proofErr w:type="gramEnd"/>
      <w:r w:rsidRPr="0077410B">
        <w:t xml:space="preserve"> the </w:t>
      </w:r>
      <w:proofErr w:type="spellStart"/>
      <w:r w:rsidRPr="0077410B">
        <w:t>acrosome</w:t>
      </w:r>
      <w:proofErr w:type="spellEnd"/>
      <w:r w:rsidRPr="0077410B">
        <w:t xml:space="preserve"> and its function?</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seminal vesicle</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prostate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Describe the secretion of the </w:t>
      </w:r>
      <w:proofErr w:type="spellStart"/>
      <w:r w:rsidRPr="0077410B">
        <w:t>bulbourethral</w:t>
      </w:r>
      <w:proofErr w:type="spellEnd"/>
      <w:r w:rsidRPr="0077410B">
        <w:t xml:space="preserve">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in the ovary do the follicles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Which hormone causes the follicles to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is the </w:t>
      </w:r>
      <w:proofErr w:type="spellStart"/>
      <w:r w:rsidRPr="0077410B">
        <w:t>mons</w:t>
      </w:r>
      <w:proofErr w:type="spellEnd"/>
      <w:r w:rsidRPr="0077410B">
        <w:t xml:space="preserve"> pubis?</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is the cervix?  The </w:t>
      </w:r>
      <w:proofErr w:type="spellStart"/>
      <w:r w:rsidRPr="0077410B">
        <w:t>os</w:t>
      </w:r>
      <w:proofErr w:type="spellEnd"/>
      <w:r w:rsidRPr="0077410B">
        <w:t>?</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are polar bodies?  When do they form?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event has to take place before the final stage of meiosis is completed for the </w:t>
      </w:r>
      <w:proofErr w:type="spellStart"/>
      <w:r w:rsidRPr="0077410B">
        <w:t>oocyte</w:t>
      </w:r>
      <w:proofErr w:type="spellEnd"/>
      <w:r w:rsidRPr="0077410B">
        <w:t>?</w:t>
      </w:r>
    </w:p>
    <w:p w:rsidR="00F92F94" w:rsidRPr="0077410B" w:rsidRDefault="00F92F94" w:rsidP="00F92F94"/>
    <w:p w:rsidR="00F92F94" w:rsidRPr="0077410B" w:rsidRDefault="00F92F94" w:rsidP="00F92F94"/>
    <w:p w:rsidR="00F92F94" w:rsidRDefault="00F92F94" w:rsidP="00F92F94">
      <w:pPr>
        <w:numPr>
          <w:ilvl w:val="0"/>
          <w:numId w:val="10"/>
        </w:numPr>
      </w:pPr>
      <w:r w:rsidRPr="0077410B">
        <w:t xml:space="preserve">What structure in the lining of the fallopian tube allows for the transportation of the </w:t>
      </w:r>
      <w:proofErr w:type="spellStart"/>
      <w:r w:rsidRPr="0077410B">
        <w:t>oocyte</w:t>
      </w:r>
      <w:proofErr w:type="spellEnd"/>
      <w:r w:rsidRPr="0077410B">
        <w:t>?</w:t>
      </w:r>
    </w:p>
    <w:p w:rsidR="005A19A0" w:rsidRDefault="005A19A0" w:rsidP="005A19A0"/>
    <w:p w:rsidR="005A19A0" w:rsidRDefault="005A19A0" w:rsidP="005A19A0"/>
    <w:p w:rsidR="005A19A0" w:rsidRPr="0077410B" w:rsidRDefault="005A19A0" w:rsidP="005A19A0">
      <w:pPr>
        <w:pStyle w:val="ListParagraph"/>
        <w:numPr>
          <w:ilvl w:val="0"/>
          <w:numId w:val="10"/>
        </w:numPr>
      </w:pPr>
      <w:r>
        <w:t xml:space="preserve"> Describe endometriosis and some of its symptoms.  </w:t>
      </w:r>
    </w:p>
    <w:p w:rsidR="009A3335" w:rsidRPr="0077410B" w:rsidRDefault="009A3335" w:rsidP="00A80822"/>
    <w:sectPr w:rsidR="009A3335" w:rsidRPr="0077410B" w:rsidSect="00DE0510">
      <w:pgSz w:w="12240" w:h="15840"/>
      <w:pgMar w:top="1008" w:right="1008" w:bottom="1008" w:left="1008"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21557" w:rsidRDefault="00121557">
      <w:r>
        <w:separator/>
      </w:r>
    </w:p>
  </w:endnote>
  <w:endnote w:type="continuationSeparator" w:id="0">
    <w:p w:rsidR="00121557" w:rsidRDefault="00121557">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557" w:rsidRDefault="00121557" w:rsidP="007151EB">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21557" w:rsidRDefault="00121557">
      <w:r>
        <w:separator/>
      </w:r>
    </w:p>
  </w:footnote>
  <w:footnote w:type="continuationSeparator" w:id="0">
    <w:p w:rsidR="00121557" w:rsidRDefault="0012155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auto"/>
      </w:rPr>
      <w:id w:val="143202388"/>
      <w:docPartObj>
        <w:docPartGallery w:val="Page Numbers (Margins)"/>
        <w:docPartUnique/>
      </w:docPartObj>
    </w:sdtPr>
    <w:sdtContent>
      <w:p w:rsidR="00121557" w:rsidRDefault="00121557">
        <w:pPr>
          <w:pStyle w:val="Header"/>
        </w:pPr>
        <w:r>
          <w:rPr>
            <w:lang w:eastAsia="zh-TW"/>
          </w:rPr>
          <w:pict>
            <v:group id="_x0000_s18456" style="position:absolute;margin-left:0;margin-top:162.75pt;width:38.45pt;height:18.7pt;z-index:251670528;mso-top-percent:200;mso-position-horizontal:center;mso-position-horizontal-relative:left-margin-area;mso-position-vertical-relative:page;mso-top-percent:200" coordorigin="689,3255" coordsize="769,374" o:allowincell="f">
              <v:shapetype id="_x0000_t202" coordsize="21600,21600" o:spt="202" path="m,l,21600r21600,l21600,xe">
                <v:stroke joinstyle="miter"/>
                <v:path gradientshapeok="t" o:connecttype="rect"/>
              </v:shapetype>
              <v:shape id="_x0000_s18457" type="#_x0000_t202" style="position:absolute;left:689;top:3263;width:769;height:360;v-text-anchor:middle" filled="f" stroked="f">
                <v:textbox style="mso-next-textbox:#_x0000_s18457" inset="0,0,0,0">
                  <w:txbxContent>
                    <w:p w:rsidR="00121557" w:rsidRDefault="00121557">
                      <w:pPr>
                        <w:pStyle w:val="Header"/>
                        <w:jc w:val="center"/>
                      </w:pPr>
                      <w:fldSimple w:instr=" PAGE    \* MERGEFORMAT ">
                        <w:r w:rsidR="0081123B" w:rsidRPr="0081123B">
                          <w:rPr>
                            <w:rStyle w:val="PageNumber"/>
                            <w:b/>
                            <w:noProof/>
                            <w:color w:val="3F3151" w:themeColor="accent4" w:themeShade="7F"/>
                            <w:sz w:val="16"/>
                            <w:szCs w:val="16"/>
                          </w:rPr>
                          <w:t>98</w:t>
                        </w:r>
                      </w:fldSimple>
                    </w:p>
                  </w:txbxContent>
                </v:textbox>
              </v:shape>
              <v:group id="_x0000_s18458" style="position:absolute;left:886;top:3255;width:374;height:374" coordorigin="1453,14832" coordsize="374,374">
                <v:oval id="_x0000_s18459" style="position:absolute;left:1453;top:14832;width:374;height:374" filled="f" strokecolor="#7ba0cd [2420]" strokeweight=".5pt"/>
                <v:oval id="_x0000_s18460" style="position:absolute;left:1462;top:14835;width:101;height:101" fillcolor="#7ba0cd [2420]" stroked="f"/>
              </v:group>
              <w10:wrap anchorx="margin" anchory="page"/>
            </v:group>
          </w:pict>
        </w:r>
      </w:p>
    </w:sdtContent>
  </w:sdt>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auto"/>
      </w:rPr>
      <w:id w:val="143202385"/>
      <w:docPartObj>
        <w:docPartGallery w:val="Page Numbers (Margins)"/>
        <w:docPartUnique/>
      </w:docPartObj>
    </w:sdtPr>
    <w:sdtContent>
      <w:p w:rsidR="00121557" w:rsidRDefault="00121557">
        <w:pPr>
          <w:pStyle w:val="Header"/>
        </w:pPr>
        <w:r>
          <w:rPr>
            <w:noProof/>
            <w:lang w:eastAsia="zh-TW"/>
          </w:rPr>
          <w:pict>
            <v:group id="_x0000_s18450" style="position:absolute;margin-left:0;margin-top:162.75pt;width:38.45pt;height:18.7pt;z-index:251668480;mso-top-percent:200;mso-position-horizontal:center;mso-position-horizontal-relative:right-margin-area;mso-position-vertical-relative:page;mso-top-percent:200" coordorigin="689,3255" coordsize="769,374" o:allowincell="f">
              <v:shapetype id="_x0000_t202" coordsize="21600,21600" o:spt="202" path="m,l,21600r21600,l21600,xe">
                <v:stroke joinstyle="miter"/>
                <v:path gradientshapeok="t" o:connecttype="rect"/>
              </v:shapetype>
              <v:shape id="_x0000_s18451" type="#_x0000_t202" style="position:absolute;left:689;top:3263;width:769;height:360;v-text-anchor:middle" filled="f" stroked="f">
                <v:textbox style="mso-next-textbox:#_x0000_s18451" inset="0,0,0,0">
                  <w:txbxContent>
                    <w:p w:rsidR="00121557" w:rsidRDefault="00121557">
                      <w:pPr>
                        <w:pStyle w:val="Header"/>
                        <w:jc w:val="center"/>
                      </w:pPr>
                      <w:fldSimple w:instr=" PAGE    \* MERGEFORMAT ">
                        <w:r w:rsidR="0081123B" w:rsidRPr="0081123B">
                          <w:rPr>
                            <w:rStyle w:val="PageNumber"/>
                            <w:b/>
                            <w:noProof/>
                            <w:color w:val="3F3151" w:themeColor="accent4" w:themeShade="7F"/>
                            <w:sz w:val="16"/>
                            <w:szCs w:val="16"/>
                          </w:rPr>
                          <w:t>97</w:t>
                        </w:r>
                      </w:fldSimple>
                    </w:p>
                  </w:txbxContent>
                </v:textbox>
              </v:shape>
              <v:group id="_x0000_s18452" style="position:absolute;left:886;top:3255;width:374;height:374" coordorigin="1453,14832" coordsize="374,374">
                <v:oval id="_x0000_s18453" style="position:absolute;left:1453;top:14832;width:374;height:374" filled="f" strokecolor="#7ba0cd [2420]" strokeweight=".5pt"/>
                <v:oval id="_x0000_s18454" style="position:absolute;left:1462;top:14835;width:101;height:101" fillcolor="#7ba0cd [2420]" stroked="f"/>
              </v:group>
              <w10:wrap anchorx="page" anchory="page"/>
            </v:group>
          </w:pict>
        </w:r>
      </w:p>
    </w:sdtContent>
  </w:sdt>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557" w:rsidRDefault="0012155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B643A97"/>
    <w:multiLevelType w:val="multilevel"/>
    <w:tmpl w:val="0B2880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06B1B1D"/>
    <w:multiLevelType w:val="hybridMultilevel"/>
    <w:tmpl w:val="C5EEF3B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DA531F"/>
    <w:multiLevelType w:val="hybridMultilevel"/>
    <w:tmpl w:val="D5362D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9">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0">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1">
    <w:nsid w:val="353F75B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3">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9A657CF"/>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F07333C"/>
    <w:multiLevelType w:val="hybridMultilevel"/>
    <w:tmpl w:val="96F835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0F414FE"/>
    <w:multiLevelType w:val="hybridMultilevel"/>
    <w:tmpl w:val="6D387E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14935E3"/>
    <w:multiLevelType w:val="multilevel"/>
    <w:tmpl w:val="F9748B70"/>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2">
    <w:nsid w:val="51FF7518"/>
    <w:multiLevelType w:val="hybridMultilevel"/>
    <w:tmpl w:val="73C600F6"/>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3">
    <w:nsid w:val="53D25946"/>
    <w:multiLevelType w:val="hybridMultilevel"/>
    <w:tmpl w:val="077C70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4">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F7F5F0A"/>
    <w:multiLevelType w:val="hybridMultilevel"/>
    <w:tmpl w:val="0A0250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F915772"/>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79C5C81"/>
    <w:multiLevelType w:val="hybridMultilevel"/>
    <w:tmpl w:val="064A9F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949427D"/>
    <w:multiLevelType w:val="hybridMultilevel"/>
    <w:tmpl w:val="BC70AE0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9"/>
  </w:num>
  <w:num w:numId="3">
    <w:abstractNumId w:val="31"/>
  </w:num>
  <w:num w:numId="4">
    <w:abstractNumId w:val="47"/>
  </w:num>
  <w:num w:numId="5">
    <w:abstractNumId w:val="44"/>
  </w:num>
  <w:num w:numId="6">
    <w:abstractNumId w:val="4"/>
  </w:num>
  <w:num w:numId="7">
    <w:abstractNumId w:val="5"/>
  </w:num>
  <w:num w:numId="8">
    <w:abstractNumId w:val="1"/>
  </w:num>
  <w:num w:numId="9">
    <w:abstractNumId w:val="64"/>
  </w:num>
  <w:num w:numId="10">
    <w:abstractNumId w:val="61"/>
  </w:num>
  <w:num w:numId="11">
    <w:abstractNumId w:val="60"/>
  </w:num>
  <w:num w:numId="12">
    <w:abstractNumId w:val="34"/>
  </w:num>
  <w:num w:numId="13">
    <w:abstractNumId w:val="29"/>
  </w:num>
  <w:num w:numId="14">
    <w:abstractNumId w:val="65"/>
  </w:num>
  <w:num w:numId="15">
    <w:abstractNumId w:val="56"/>
  </w:num>
  <w:num w:numId="16">
    <w:abstractNumId w:val="19"/>
  </w:num>
  <w:num w:numId="17">
    <w:abstractNumId w:val="18"/>
  </w:num>
  <w:num w:numId="18">
    <w:abstractNumId w:val="24"/>
  </w:num>
  <w:num w:numId="19">
    <w:abstractNumId w:val="17"/>
  </w:num>
  <w:num w:numId="20">
    <w:abstractNumId w:val="68"/>
  </w:num>
  <w:num w:numId="21">
    <w:abstractNumId w:val="8"/>
  </w:num>
  <w:num w:numId="22">
    <w:abstractNumId w:val="43"/>
  </w:num>
  <w:num w:numId="23">
    <w:abstractNumId w:val="52"/>
  </w:num>
  <w:num w:numId="24">
    <w:abstractNumId w:val="32"/>
  </w:num>
  <w:num w:numId="25">
    <w:abstractNumId w:val="50"/>
  </w:num>
  <w:num w:numId="26">
    <w:abstractNumId w:val="20"/>
  </w:num>
  <w:num w:numId="27">
    <w:abstractNumId w:val="37"/>
  </w:num>
  <w:num w:numId="28">
    <w:abstractNumId w:val="15"/>
  </w:num>
  <w:num w:numId="29">
    <w:abstractNumId w:val="48"/>
  </w:num>
  <w:num w:numId="30">
    <w:abstractNumId w:val="7"/>
  </w:num>
  <w:num w:numId="31">
    <w:abstractNumId w:val="22"/>
  </w:num>
  <w:num w:numId="32">
    <w:abstractNumId w:val="63"/>
  </w:num>
  <w:num w:numId="33">
    <w:abstractNumId w:val="62"/>
  </w:num>
  <w:num w:numId="34">
    <w:abstractNumId w:val="11"/>
  </w:num>
  <w:num w:numId="35">
    <w:abstractNumId w:val="67"/>
  </w:num>
  <w:num w:numId="36">
    <w:abstractNumId w:val="6"/>
  </w:num>
  <w:num w:numId="37">
    <w:abstractNumId w:val="53"/>
  </w:num>
  <w:num w:numId="38">
    <w:abstractNumId w:val="12"/>
  </w:num>
  <w:num w:numId="39">
    <w:abstractNumId w:val="57"/>
  </w:num>
  <w:num w:numId="40">
    <w:abstractNumId w:val="2"/>
  </w:num>
  <w:num w:numId="41">
    <w:abstractNumId w:val="40"/>
  </w:num>
  <w:num w:numId="42">
    <w:abstractNumId w:val="10"/>
  </w:num>
  <w:num w:numId="43">
    <w:abstractNumId w:val="13"/>
  </w:num>
  <w:num w:numId="44">
    <w:abstractNumId w:val="16"/>
  </w:num>
  <w:num w:numId="45">
    <w:abstractNumId w:val="54"/>
  </w:num>
  <w:num w:numId="46">
    <w:abstractNumId w:val="58"/>
  </w:num>
  <w:num w:numId="47">
    <w:abstractNumId w:val="0"/>
  </w:num>
  <w:num w:numId="48">
    <w:abstractNumId w:val="38"/>
  </w:num>
  <w:num w:numId="49">
    <w:abstractNumId w:val="39"/>
  </w:num>
  <w:num w:numId="50">
    <w:abstractNumId w:val="36"/>
  </w:num>
  <w:num w:numId="51">
    <w:abstractNumId w:val="23"/>
  </w:num>
  <w:num w:numId="52">
    <w:abstractNumId w:val="49"/>
  </w:num>
  <w:num w:numId="53">
    <w:abstractNumId w:val="27"/>
  </w:num>
  <w:num w:numId="54">
    <w:abstractNumId w:val="66"/>
  </w:num>
  <w:num w:numId="55">
    <w:abstractNumId w:val="28"/>
  </w:num>
  <w:num w:numId="56">
    <w:abstractNumId w:val="25"/>
  </w:num>
  <w:num w:numId="57">
    <w:abstractNumId w:val="46"/>
  </w:num>
  <w:num w:numId="58">
    <w:abstractNumId w:val="35"/>
  </w:num>
  <w:num w:numId="59">
    <w:abstractNumId w:val="45"/>
  </w:num>
  <w:num w:numId="60">
    <w:abstractNumId w:val="59"/>
  </w:num>
  <w:num w:numId="61">
    <w:abstractNumId w:val="3"/>
  </w:num>
  <w:num w:numId="62">
    <w:abstractNumId w:val="26"/>
  </w:num>
  <w:num w:numId="63">
    <w:abstractNumId w:val="14"/>
  </w:num>
  <w:num w:numId="64">
    <w:abstractNumId w:val="55"/>
  </w:num>
  <w:num w:numId="65">
    <w:abstractNumId w:val="41"/>
  </w:num>
  <w:num w:numId="66">
    <w:abstractNumId w:val="33"/>
  </w:num>
  <w:num w:numId="67">
    <w:abstractNumId w:val="51"/>
  </w:num>
  <w:num w:numId="68">
    <w:abstractNumId w:val="42"/>
  </w:num>
  <w:num w:numId="69">
    <w:abstractNumId w:val="30"/>
  </w:num>
  <w:numIdMacAtCleanup w:val="6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720"/>
  <w:evenAndOddHeaders/>
  <w:drawingGridHorizontalSpacing w:val="120"/>
  <w:displayHorizontalDrawingGridEvery w:val="2"/>
  <w:characterSpacingControl w:val="doNotCompress"/>
  <w:hdrShapeDefaults>
    <o:shapedefaults v:ext="edit" spidmax="18463"/>
    <o:shapelayout v:ext="edit">
      <o:idmap v:ext="edit" data="18"/>
    </o:shapelayout>
  </w:hdrShapeDefaults>
  <w:footnotePr>
    <w:footnote w:id="-1"/>
    <w:footnote w:id="0"/>
  </w:footnotePr>
  <w:endnotePr>
    <w:endnote w:id="-1"/>
    <w:endnote w:id="0"/>
  </w:endnotePr>
  <w:compat/>
  <w:rsids>
    <w:rsidRoot w:val="00834BEE"/>
    <w:rsid w:val="00001231"/>
    <w:rsid w:val="00001422"/>
    <w:rsid w:val="0000721D"/>
    <w:rsid w:val="00014972"/>
    <w:rsid w:val="00026A43"/>
    <w:rsid w:val="0003239B"/>
    <w:rsid w:val="00034F3D"/>
    <w:rsid w:val="000408AA"/>
    <w:rsid w:val="0004483C"/>
    <w:rsid w:val="00045B9A"/>
    <w:rsid w:val="00045CA2"/>
    <w:rsid w:val="0005096F"/>
    <w:rsid w:val="000948B4"/>
    <w:rsid w:val="0009771A"/>
    <w:rsid w:val="000B086F"/>
    <w:rsid w:val="000B69DC"/>
    <w:rsid w:val="000B7413"/>
    <w:rsid w:val="000D087C"/>
    <w:rsid w:val="000D2451"/>
    <w:rsid w:val="000E39D9"/>
    <w:rsid w:val="000E7058"/>
    <w:rsid w:val="00121557"/>
    <w:rsid w:val="001224DA"/>
    <w:rsid w:val="00122FED"/>
    <w:rsid w:val="00123D22"/>
    <w:rsid w:val="001269C3"/>
    <w:rsid w:val="0012728A"/>
    <w:rsid w:val="001519A0"/>
    <w:rsid w:val="0017225C"/>
    <w:rsid w:val="00190084"/>
    <w:rsid w:val="00192516"/>
    <w:rsid w:val="001948AF"/>
    <w:rsid w:val="00195D2F"/>
    <w:rsid w:val="001B31CB"/>
    <w:rsid w:val="001C375F"/>
    <w:rsid w:val="001C48C2"/>
    <w:rsid w:val="001D3001"/>
    <w:rsid w:val="001E30EA"/>
    <w:rsid w:val="001E485C"/>
    <w:rsid w:val="001F66E9"/>
    <w:rsid w:val="00211B1D"/>
    <w:rsid w:val="00217A36"/>
    <w:rsid w:val="00224FA7"/>
    <w:rsid w:val="002447B2"/>
    <w:rsid w:val="00247107"/>
    <w:rsid w:val="00250EEC"/>
    <w:rsid w:val="0026040D"/>
    <w:rsid w:val="00264AAE"/>
    <w:rsid w:val="002949BA"/>
    <w:rsid w:val="00295A84"/>
    <w:rsid w:val="002C425E"/>
    <w:rsid w:val="002C6EB4"/>
    <w:rsid w:val="002C72BF"/>
    <w:rsid w:val="002D19E3"/>
    <w:rsid w:val="002D644B"/>
    <w:rsid w:val="002E596C"/>
    <w:rsid w:val="002E7EFF"/>
    <w:rsid w:val="00324BB5"/>
    <w:rsid w:val="0032683A"/>
    <w:rsid w:val="00361ABB"/>
    <w:rsid w:val="00362339"/>
    <w:rsid w:val="003753AC"/>
    <w:rsid w:val="00396507"/>
    <w:rsid w:val="003A2178"/>
    <w:rsid w:val="003A6FCB"/>
    <w:rsid w:val="003A7AAD"/>
    <w:rsid w:val="003C3D8F"/>
    <w:rsid w:val="003C6440"/>
    <w:rsid w:val="003D3FBF"/>
    <w:rsid w:val="003E1CB3"/>
    <w:rsid w:val="003F4DB6"/>
    <w:rsid w:val="00415E6C"/>
    <w:rsid w:val="00456D02"/>
    <w:rsid w:val="0045772C"/>
    <w:rsid w:val="00460A3B"/>
    <w:rsid w:val="0047726D"/>
    <w:rsid w:val="00487459"/>
    <w:rsid w:val="00493616"/>
    <w:rsid w:val="004B4622"/>
    <w:rsid w:val="005259AD"/>
    <w:rsid w:val="00527E3B"/>
    <w:rsid w:val="00536DF4"/>
    <w:rsid w:val="005459FC"/>
    <w:rsid w:val="005560BF"/>
    <w:rsid w:val="00572061"/>
    <w:rsid w:val="00573D1E"/>
    <w:rsid w:val="0057720F"/>
    <w:rsid w:val="00594C55"/>
    <w:rsid w:val="00596AD8"/>
    <w:rsid w:val="005A19A0"/>
    <w:rsid w:val="005B540B"/>
    <w:rsid w:val="005B5E25"/>
    <w:rsid w:val="005C29C1"/>
    <w:rsid w:val="005D5CAD"/>
    <w:rsid w:val="005D67F4"/>
    <w:rsid w:val="005D717C"/>
    <w:rsid w:val="005E1BBC"/>
    <w:rsid w:val="005E6169"/>
    <w:rsid w:val="005F0A03"/>
    <w:rsid w:val="005F5C3A"/>
    <w:rsid w:val="00615A86"/>
    <w:rsid w:val="00620067"/>
    <w:rsid w:val="00625AC7"/>
    <w:rsid w:val="00650DD0"/>
    <w:rsid w:val="0065505A"/>
    <w:rsid w:val="00656302"/>
    <w:rsid w:val="00656E04"/>
    <w:rsid w:val="006722B9"/>
    <w:rsid w:val="006734D0"/>
    <w:rsid w:val="00692400"/>
    <w:rsid w:val="006976CA"/>
    <w:rsid w:val="006A0360"/>
    <w:rsid w:val="006A39C1"/>
    <w:rsid w:val="006C095B"/>
    <w:rsid w:val="006C5E11"/>
    <w:rsid w:val="006C6487"/>
    <w:rsid w:val="006E4637"/>
    <w:rsid w:val="00703A2C"/>
    <w:rsid w:val="00705B51"/>
    <w:rsid w:val="007151EB"/>
    <w:rsid w:val="00725C47"/>
    <w:rsid w:val="00733CE7"/>
    <w:rsid w:val="0073594D"/>
    <w:rsid w:val="0073604A"/>
    <w:rsid w:val="00751C67"/>
    <w:rsid w:val="0075285C"/>
    <w:rsid w:val="007543C6"/>
    <w:rsid w:val="007643CF"/>
    <w:rsid w:val="0077410B"/>
    <w:rsid w:val="00774371"/>
    <w:rsid w:val="007C748B"/>
    <w:rsid w:val="007E02CD"/>
    <w:rsid w:val="007E09A2"/>
    <w:rsid w:val="007E4BE5"/>
    <w:rsid w:val="007F0095"/>
    <w:rsid w:val="00803141"/>
    <w:rsid w:val="00810081"/>
    <w:rsid w:val="0081123B"/>
    <w:rsid w:val="00815545"/>
    <w:rsid w:val="00825289"/>
    <w:rsid w:val="00830115"/>
    <w:rsid w:val="00834BC2"/>
    <w:rsid w:val="00834BEE"/>
    <w:rsid w:val="0083756F"/>
    <w:rsid w:val="00843204"/>
    <w:rsid w:val="008650E2"/>
    <w:rsid w:val="00866AD6"/>
    <w:rsid w:val="00893436"/>
    <w:rsid w:val="008B2CE4"/>
    <w:rsid w:val="008B777D"/>
    <w:rsid w:val="008C4801"/>
    <w:rsid w:val="008D29E6"/>
    <w:rsid w:val="008D3635"/>
    <w:rsid w:val="008E4CD0"/>
    <w:rsid w:val="008E7F8D"/>
    <w:rsid w:val="00900C96"/>
    <w:rsid w:val="00906DA9"/>
    <w:rsid w:val="00916BF6"/>
    <w:rsid w:val="009368BE"/>
    <w:rsid w:val="00942836"/>
    <w:rsid w:val="00942BD8"/>
    <w:rsid w:val="00953DC5"/>
    <w:rsid w:val="0096668D"/>
    <w:rsid w:val="009731F5"/>
    <w:rsid w:val="00995F69"/>
    <w:rsid w:val="0099677C"/>
    <w:rsid w:val="00997F1A"/>
    <w:rsid w:val="009A048C"/>
    <w:rsid w:val="009A31F0"/>
    <w:rsid w:val="009A3335"/>
    <w:rsid w:val="009A3432"/>
    <w:rsid w:val="009C0B5A"/>
    <w:rsid w:val="009C15F8"/>
    <w:rsid w:val="009F3E0F"/>
    <w:rsid w:val="00A04B8E"/>
    <w:rsid w:val="00A20B41"/>
    <w:rsid w:val="00A240C4"/>
    <w:rsid w:val="00A24907"/>
    <w:rsid w:val="00A27DF0"/>
    <w:rsid w:val="00A40D52"/>
    <w:rsid w:val="00A451B5"/>
    <w:rsid w:val="00A55EA4"/>
    <w:rsid w:val="00A57779"/>
    <w:rsid w:val="00A80822"/>
    <w:rsid w:val="00A91ABB"/>
    <w:rsid w:val="00A92E36"/>
    <w:rsid w:val="00A946CA"/>
    <w:rsid w:val="00A961AE"/>
    <w:rsid w:val="00AA3823"/>
    <w:rsid w:val="00AB042C"/>
    <w:rsid w:val="00AE196E"/>
    <w:rsid w:val="00AF360D"/>
    <w:rsid w:val="00AF7ACF"/>
    <w:rsid w:val="00B005F9"/>
    <w:rsid w:val="00B122F9"/>
    <w:rsid w:val="00B2754F"/>
    <w:rsid w:val="00B34E6C"/>
    <w:rsid w:val="00B42F83"/>
    <w:rsid w:val="00B434D3"/>
    <w:rsid w:val="00B46802"/>
    <w:rsid w:val="00B61156"/>
    <w:rsid w:val="00B61855"/>
    <w:rsid w:val="00B74273"/>
    <w:rsid w:val="00B76699"/>
    <w:rsid w:val="00B83820"/>
    <w:rsid w:val="00B95D98"/>
    <w:rsid w:val="00BA4C63"/>
    <w:rsid w:val="00BA6CAA"/>
    <w:rsid w:val="00BB1ABB"/>
    <w:rsid w:val="00BB30BE"/>
    <w:rsid w:val="00BB30D3"/>
    <w:rsid w:val="00BB6504"/>
    <w:rsid w:val="00BC7ABC"/>
    <w:rsid w:val="00BD074D"/>
    <w:rsid w:val="00BD4780"/>
    <w:rsid w:val="00BE0086"/>
    <w:rsid w:val="00C13DC2"/>
    <w:rsid w:val="00C32616"/>
    <w:rsid w:val="00C32EE5"/>
    <w:rsid w:val="00C5447D"/>
    <w:rsid w:val="00C57195"/>
    <w:rsid w:val="00CD23E9"/>
    <w:rsid w:val="00D14B0B"/>
    <w:rsid w:val="00D17975"/>
    <w:rsid w:val="00D45A0A"/>
    <w:rsid w:val="00D51215"/>
    <w:rsid w:val="00D522A1"/>
    <w:rsid w:val="00D623BC"/>
    <w:rsid w:val="00D76420"/>
    <w:rsid w:val="00D80D7A"/>
    <w:rsid w:val="00D8576D"/>
    <w:rsid w:val="00D93388"/>
    <w:rsid w:val="00DB2EB4"/>
    <w:rsid w:val="00DB7D0C"/>
    <w:rsid w:val="00DD095F"/>
    <w:rsid w:val="00DE0510"/>
    <w:rsid w:val="00DE2087"/>
    <w:rsid w:val="00DF476A"/>
    <w:rsid w:val="00E02313"/>
    <w:rsid w:val="00E06D05"/>
    <w:rsid w:val="00E17539"/>
    <w:rsid w:val="00E25BEC"/>
    <w:rsid w:val="00E349F4"/>
    <w:rsid w:val="00E34C50"/>
    <w:rsid w:val="00E36626"/>
    <w:rsid w:val="00E42B1D"/>
    <w:rsid w:val="00E504E3"/>
    <w:rsid w:val="00E5589F"/>
    <w:rsid w:val="00E601C7"/>
    <w:rsid w:val="00E616DB"/>
    <w:rsid w:val="00E64798"/>
    <w:rsid w:val="00E67F63"/>
    <w:rsid w:val="00E72EC0"/>
    <w:rsid w:val="00E75252"/>
    <w:rsid w:val="00EA1D40"/>
    <w:rsid w:val="00EA1E67"/>
    <w:rsid w:val="00EA7106"/>
    <w:rsid w:val="00EC211C"/>
    <w:rsid w:val="00EF14B6"/>
    <w:rsid w:val="00F04B25"/>
    <w:rsid w:val="00F04BA1"/>
    <w:rsid w:val="00F04CF7"/>
    <w:rsid w:val="00F05A1E"/>
    <w:rsid w:val="00F070FA"/>
    <w:rsid w:val="00F17307"/>
    <w:rsid w:val="00F3641B"/>
    <w:rsid w:val="00F4083E"/>
    <w:rsid w:val="00F41C05"/>
    <w:rsid w:val="00F44AA5"/>
    <w:rsid w:val="00F456A6"/>
    <w:rsid w:val="00F50472"/>
    <w:rsid w:val="00F51C98"/>
    <w:rsid w:val="00F52DBF"/>
    <w:rsid w:val="00F73088"/>
    <w:rsid w:val="00F75D66"/>
    <w:rsid w:val="00F7683F"/>
    <w:rsid w:val="00F76C7F"/>
    <w:rsid w:val="00F92F94"/>
    <w:rsid w:val="00F9382C"/>
    <w:rsid w:val="00F93DCB"/>
    <w:rsid w:val="00F9682F"/>
    <w:rsid w:val="00FB0A7C"/>
    <w:rsid w:val="00FB3EDC"/>
    <w:rsid w:val="00FC07B8"/>
    <w:rsid w:val="00FC0C9F"/>
    <w:rsid w:val="00FD1819"/>
    <w:rsid w:val="00FD79D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846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webSettings.xml><?xml version="1.0" encoding="utf-8"?>
<w:webSettings xmlns:r="http://schemas.openxmlformats.org/officeDocument/2006/relationships" xmlns:w="http://schemas.openxmlformats.org/wordprocessingml/2006/main">
  <w:divs>
    <w:div w:id="1884436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image" Target="media/image64.png"/><Relationship Id="rId84" Type="http://schemas.openxmlformats.org/officeDocument/2006/relationships/image" Target="media/image72.png"/><Relationship Id="rId89" Type="http://schemas.openxmlformats.org/officeDocument/2006/relationships/image" Target="media/image77.png"/><Relationship Id="rId7" Type="http://schemas.openxmlformats.org/officeDocument/2006/relationships/endnotes" Target="endnotes.xml"/><Relationship Id="rId71" Type="http://schemas.openxmlformats.org/officeDocument/2006/relationships/image" Target="media/image59.emf"/><Relationship Id="rId92" Type="http://schemas.openxmlformats.org/officeDocument/2006/relationships/image" Target="media/image8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5.png"/><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oleObject" Target="embeddings/oleObject1.bin"/><Relationship Id="rId35" Type="http://schemas.openxmlformats.org/officeDocument/2006/relationships/image" Target="media/image23.png"/><Relationship Id="rId43" Type="http://schemas.openxmlformats.org/officeDocument/2006/relationships/image" Target="media/image31.emf"/><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emf"/><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1.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eader" Target="header2.xml"/><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5F053B-6F95-4F18-83DF-790D1C228A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100</Pages>
  <Words>13288</Words>
  <Characters>67106</Characters>
  <Application>Microsoft Office Word</Application>
  <DocSecurity>0</DocSecurity>
  <Lines>559</Lines>
  <Paragraphs>160</Paragraphs>
  <ScaleCrop>false</ScaleCrop>
  <HeadingPairs>
    <vt:vector size="2" baseType="variant">
      <vt:variant>
        <vt:lpstr>Title</vt:lpstr>
      </vt:variant>
      <vt:variant>
        <vt:i4>1</vt:i4>
      </vt:variant>
    </vt:vector>
  </HeadingPairs>
  <TitlesOfParts>
    <vt:vector size="1" baseType="lpstr">
      <vt:lpstr>BSC 182</vt:lpstr>
    </vt:vector>
  </TitlesOfParts>
  <Company>Illinois State University</Company>
  <LinksUpToDate>false</LinksUpToDate>
  <CharactersWithSpaces>80234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2009</dc:subject>
  <dc:creator>Betsy</dc:creator>
  <cp:keywords>manual</cp:keywords>
  <cp:lastModifiedBy>bawargo</cp:lastModifiedBy>
  <cp:revision>2</cp:revision>
  <cp:lastPrinted>2009-07-30T21:21:00Z</cp:lastPrinted>
  <dcterms:created xsi:type="dcterms:W3CDTF">2010-11-19T18:38:00Z</dcterms:created>
  <dcterms:modified xsi:type="dcterms:W3CDTF">2010-11-19T18:38:00Z</dcterms:modified>
</cp:coreProperties>
</file>